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Space Mono" w:cs="Space Mono" w:eastAsia="Space Mono" w:hAnsi="Space Mono"/>
          <w:b w:val="1"/>
          <w:smallCaps w:val="1"/>
          <w:sz w:val="48"/>
          <w:szCs w:val="48"/>
        </w:rPr>
      </w:pPr>
      <w:r w:rsidDel="00000000" w:rsidR="00000000" w:rsidRPr="00000000">
        <w:rPr>
          <w:rFonts w:ascii="Space Mono" w:cs="Space Mono" w:eastAsia="Space Mono" w:hAnsi="Space Mono"/>
          <w:b w:val="1"/>
          <w:smallCaps w:val="1"/>
          <w:sz w:val="48"/>
          <w:szCs w:val="48"/>
          <w:rtl w:val="0"/>
        </w:rPr>
        <w:t xml:space="preserve">Game Design Document</w:t>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Space Mono" w:cs="Space Mono" w:eastAsia="Space Mono" w:hAnsi="Space Mono"/>
          <w:b w:val="1"/>
          <w:i w:val="0"/>
          <w:smallCaps w:val="1"/>
          <w:strike w:val="0"/>
          <w:color w:val="000000"/>
          <w:sz w:val="46"/>
          <w:szCs w:val="46"/>
          <w:u w:val="none"/>
          <w:shd w:fill="auto" w:val="clear"/>
          <w:vertAlign w:val="baseline"/>
        </w:rPr>
      </w:pPr>
      <w:r w:rsidDel="00000000" w:rsidR="00000000" w:rsidRPr="00000000">
        <w:rPr>
          <w:rFonts w:ascii="Space Mono" w:cs="Space Mono" w:eastAsia="Space Mono" w:hAnsi="Space Mono"/>
          <w:b w:val="1"/>
          <w:smallCaps w:val="1"/>
          <w:sz w:val="46"/>
          <w:szCs w:val="46"/>
          <w:rtl w:val="0"/>
        </w:rPr>
        <w:t xml:space="preserve">DOCUMENTAÇÃO DE DESIGN DO JOGO</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rFonts w:ascii="Manrope Medium" w:cs="Manrope Medium" w:eastAsia="Manrope Medium" w:hAnsi="Manrope Medium"/>
          <w:i w:val="0"/>
          <w:smallCaps w:val="0"/>
          <w:strike w:val="0"/>
          <w:color w:val="000000"/>
          <w:sz w:val="48"/>
          <w:szCs w:val="48"/>
          <w:u w:val="none"/>
          <w:shd w:fill="auto" w:val="clear"/>
          <w:vertAlign w:val="baseline"/>
        </w:rPr>
      </w:pPr>
      <w:r w:rsidDel="00000000" w:rsidR="00000000" w:rsidRPr="00000000">
        <w:rPr>
          <w:rFonts w:ascii="Manrope Medium" w:cs="Manrope Medium" w:eastAsia="Manrope Medium" w:hAnsi="Manrope Medium"/>
          <w:sz w:val="48"/>
          <w:szCs w:val="48"/>
          <w:rtl w:val="0"/>
        </w:rPr>
        <w:t xml:space="preserve">MY TRUCK</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Autores: </w:t>
      </w:r>
      <w:r w:rsidDel="00000000" w:rsidR="00000000" w:rsidRPr="00000000">
        <w:rPr>
          <w:rFonts w:ascii="Manrope Medium" w:cs="Manrope Medium" w:eastAsia="Manrope Medium" w:hAnsi="Manrope Medium"/>
          <w:sz w:val="20"/>
          <w:szCs w:val="20"/>
          <w:rtl w:val="0"/>
        </w:rPr>
        <w:t xml:space="preserve">Breno Santos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Eduardo Ferrari</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Lucas Nogueira Nunes</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Pedro Auler</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Rafaela Rojas</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Raul Szpak</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Data de criação: </w:t>
      </w:r>
      <w:r w:rsidDel="00000000" w:rsidR="00000000" w:rsidRPr="00000000">
        <w:rPr>
          <w:rFonts w:ascii="Roboto" w:cs="Roboto" w:eastAsia="Roboto" w:hAnsi="Roboto"/>
          <w:color w:val="202124"/>
          <w:sz w:val="21"/>
          <w:szCs w:val="21"/>
          <w:highlight w:val="white"/>
          <w:rtl w:val="0"/>
        </w:rPr>
        <w:t xml:space="preserve">3 de fevereiro de 2023</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bookmarkStart w:colFirst="0" w:colLast="0" w:name="_heading=h.gjdgxs" w:id="0"/>
      <w:bookmarkEnd w:id="0"/>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Versão:</w:t>
      </w:r>
      <w:r w:rsidDel="00000000" w:rsidR="00000000" w:rsidRPr="00000000">
        <w:rPr>
          <w:rFonts w:ascii="Manrope Medium" w:cs="Manrope Medium" w:eastAsia="Manrope Medium" w:hAnsi="Manrope Medium"/>
          <w:sz w:val="20"/>
          <w:szCs w:val="20"/>
          <w:rtl w:val="0"/>
        </w:rPr>
        <w:t xml:space="preserve"> 05</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inqdwk96b52z" w:id="1"/>
      <w:bookmarkEnd w:id="1"/>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iluw7fwrb7uw" w:id="2"/>
      <w:bookmarkEnd w:id="2"/>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6oasifr6b6p" w:id="3"/>
      <w:bookmarkEnd w:id="3"/>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ekyj0wgxkwxg" w:id="4"/>
      <w:bookmarkEnd w:id="4"/>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c1vn9o3n3qo2" w:id="5"/>
      <w:bookmarkEnd w:id="5"/>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re2fcwihzqyz" w:id="6"/>
      <w:bookmarkEnd w:id="6"/>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br1ihpsx8t2m" w:id="7"/>
      <w:bookmarkEnd w:id="7"/>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q6fjldu0mtix" w:id="8"/>
      <w:bookmarkEnd w:id="8"/>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l1s0fuki2d2u" w:id="9"/>
      <w:bookmarkEnd w:id="9"/>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5z0dcb8yw1r1" w:id="10"/>
      <w:bookmarkEnd w:id="10"/>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k6qq0jy4048x" w:id="11"/>
      <w:bookmarkEnd w:id="11"/>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fm6u3hrtp9c9" w:id="12"/>
      <w:bookmarkEnd w:id="12"/>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k6wdeodo300q" w:id="13"/>
      <w:bookmarkEnd w:id="13"/>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rnf4sd7bcnzj" w:id="14"/>
      <w:bookmarkEnd w:id="14"/>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fgqfrp6y1yev" w:id="15"/>
      <w:bookmarkEnd w:id="15"/>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uf1n385fcjmb" w:id="16"/>
      <w:bookmarkEnd w:id="16"/>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pkbogd6hnfib" w:id="17"/>
      <w:bookmarkEnd w:id="17"/>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iza7rr8xdux9" w:id="18"/>
      <w:bookmarkEnd w:id="18"/>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ihjpmsgo4dnl" w:id="19"/>
      <w:bookmarkEnd w:id="19"/>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b6i2jop2twzm" w:id="20"/>
      <w:bookmarkEnd w:id="20"/>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q6zvrl3veudb" w:id="21"/>
      <w:bookmarkEnd w:id="21"/>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c1gxfcug8ssn" w:id="22"/>
      <w:bookmarkEnd w:id="22"/>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4hgy1wiq72tz" w:id="23"/>
      <w:bookmarkEnd w:id="23"/>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2wnmgsq8z6c5" w:id="24"/>
      <w:bookmarkEnd w:id="24"/>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1l7su65w4dk1" w:id="25"/>
      <w:bookmarkEnd w:id="25"/>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2">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Controle do Documento</w:t>
              <w:tab/>
              <w:t xml:space="preserve">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color w:val="000000"/>
              <w:u w:val="no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Histórico de revisões</w:t>
              <w:tab/>
              <w:t xml:space="preserve">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color w:val="000000"/>
              <w:u w:val="none"/>
            </w:rPr>
          </w:pPr>
          <w:hyperlink w:anchor="_heading=h.8uycb82r7ko4">
            <w:r w:rsidDel="00000000" w:rsidR="00000000" w:rsidRPr="00000000">
              <w:rPr>
                <w:color w:val="000000"/>
                <w:u w:val="none"/>
                <w:rtl w:val="0"/>
              </w:rPr>
              <w:t xml:space="preserve">1.2 Organização da equipe</w:t>
              <w:tab/>
              <w:t xml:space="preserve">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b w:val="1"/>
              <w:color w:val="000000"/>
              <w:u w:val="none"/>
            </w:rPr>
          </w:pPr>
          <w:hyperlink w:anchor="_heading=h.1t3h5sf">
            <w:r w:rsidDel="00000000" w:rsidR="00000000" w:rsidRPr="00000000">
              <w:rPr>
                <w:b w:val="1"/>
                <w:color w:val="000000"/>
                <w:u w:val="none"/>
                <w:rtl w:val="0"/>
              </w:rPr>
              <w:t xml:space="preserve">2. Introdução</w:t>
              <w:tab/>
              <w:t xml:space="preserve">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color w:val="000000"/>
              <w:u w:val="none"/>
            </w:rPr>
          </w:pPr>
          <w:hyperlink w:anchor="_heading=h.91rpv384v7mo">
            <w:r w:rsidDel="00000000" w:rsidR="00000000" w:rsidRPr="00000000">
              <w:rPr>
                <w:color w:val="000000"/>
                <w:u w:val="none"/>
                <w:rtl w:val="0"/>
              </w:rPr>
              <w:t xml:space="preserve">2.1 Escopo do Documento</w:t>
              <w:tab/>
              <w:t xml:space="preserve">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color w:val="000000"/>
              <w:u w:val="none"/>
            </w:rPr>
          </w:pPr>
          <w:hyperlink w:anchor="_heading=h.lu9czn9w7yhy">
            <w:r w:rsidDel="00000000" w:rsidR="00000000" w:rsidRPr="00000000">
              <w:rPr>
                <w:color w:val="000000"/>
                <w:u w:val="none"/>
                <w:rtl w:val="0"/>
              </w:rPr>
              <w:t xml:space="preserve">2.2 Requisitos do Documento</w:t>
              <w:tab/>
              <w:t xml:space="preserve">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color w:val="000000"/>
              <w:u w:val="none"/>
            </w:rPr>
          </w:pPr>
          <w:hyperlink w:anchor="_heading=h.pffsk0z6xft4">
            <w:r w:rsidDel="00000000" w:rsidR="00000000" w:rsidRPr="00000000">
              <w:rPr>
                <w:color w:val="000000"/>
                <w:u w:val="none"/>
                <w:rtl w:val="0"/>
              </w:rPr>
              <w:t xml:space="preserve">2.3 Visão Geral do Jogo</w:t>
              <w:tab/>
              <w:t xml:space="preserve">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b w:val="1"/>
              <w:color w:val="000000"/>
              <w:u w:val="none"/>
            </w:rPr>
          </w:pPr>
          <w:hyperlink w:anchor="_heading=h.3rdcrjn">
            <w:r w:rsidDel="00000000" w:rsidR="00000000" w:rsidRPr="00000000">
              <w:rPr>
                <w:b w:val="1"/>
                <w:color w:val="000000"/>
                <w:u w:val="none"/>
                <w:rtl w:val="0"/>
              </w:rPr>
              <w:t xml:space="preserve">3. Visão Geral do Projeto</w:t>
              <w:tab/>
              <w:t xml:space="preserve">12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color w:val="000000"/>
              <w:u w:val="none"/>
            </w:rPr>
          </w:pPr>
          <w:hyperlink w:anchor="_heading=h.kyewctjykm4">
            <w:r w:rsidDel="00000000" w:rsidR="00000000" w:rsidRPr="00000000">
              <w:rPr>
                <w:color w:val="000000"/>
                <w:u w:val="none"/>
                <w:rtl w:val="0"/>
              </w:rPr>
              <w:t xml:space="preserve">3.1 Objetivos do Jogo</w:t>
              <w:tab/>
              <w:t xml:space="preserve">12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color w:val="000000"/>
              <w:u w:val="none"/>
            </w:rPr>
          </w:pPr>
          <w:hyperlink w:anchor="_heading=h.6nxy9hx19u78">
            <w:r w:rsidDel="00000000" w:rsidR="00000000" w:rsidRPr="00000000">
              <w:rPr>
                <w:color w:val="000000"/>
                <w:u w:val="none"/>
                <w:rtl w:val="0"/>
              </w:rPr>
              <w:t xml:space="preserve">3.2 Características do Jogo</w:t>
              <w:tab/>
              <w:t xml:space="preserve">13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color w:val="000000"/>
              <w:u w:val="none"/>
            </w:rPr>
          </w:pPr>
          <w:hyperlink w:anchor="_heading=h.i8w7vymmzmk0">
            <w:r w:rsidDel="00000000" w:rsidR="00000000" w:rsidRPr="00000000">
              <w:rPr>
                <w:color w:val="000000"/>
                <w:u w:val="none"/>
                <w:rtl w:val="0"/>
              </w:rPr>
              <w:t xml:space="preserve">3.2.1 Requisitos coletados na entrevista com o cliente</w:t>
              <w:tab/>
              <w:t xml:space="preserve">14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color w:val="000000"/>
              <w:u w:val="none"/>
            </w:rPr>
          </w:pPr>
          <w:hyperlink w:anchor="_heading=h.w8o501cxg1rl">
            <w:r w:rsidDel="00000000" w:rsidR="00000000" w:rsidRPr="00000000">
              <w:rPr>
                <w:color w:val="000000"/>
                <w:u w:val="none"/>
                <w:rtl w:val="0"/>
              </w:rPr>
              <w:t xml:space="preserve">3.2.2 Persona</w:t>
              <w:tab/>
              <w:t xml:space="preserve">15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color w:val="000000"/>
              <w:u w:val="none"/>
            </w:rPr>
          </w:pPr>
          <w:hyperlink w:anchor="_heading=h.eukg0yrz6q6">
            <w:r w:rsidDel="00000000" w:rsidR="00000000" w:rsidRPr="00000000">
              <w:rPr>
                <w:color w:val="000000"/>
                <w:u w:val="none"/>
                <w:rtl w:val="0"/>
              </w:rPr>
              <w:t xml:space="preserve">3.2.3 Gênero do Jogo</w:t>
              <w:tab/>
              <w:t xml:space="preserve">15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color w:val="000000"/>
              <w:u w:val="none"/>
            </w:rPr>
          </w:pPr>
          <w:hyperlink w:anchor="_heading=h.ln6rsy9ay1fc">
            <w:r w:rsidDel="00000000" w:rsidR="00000000" w:rsidRPr="00000000">
              <w:rPr>
                <w:color w:val="000000"/>
                <w:u w:val="none"/>
                <w:rtl w:val="0"/>
              </w:rPr>
              <w:t xml:space="preserve">3.2.4 Mecânica</w:t>
              <w:tab/>
              <w:t xml:space="preserve">16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color w:val="000000"/>
              <w:u w:val="none"/>
            </w:rPr>
          </w:pPr>
          <w:hyperlink w:anchor="_heading=h.1vqaqzuu2sov">
            <w:r w:rsidDel="00000000" w:rsidR="00000000" w:rsidRPr="00000000">
              <w:rPr>
                <w:color w:val="000000"/>
                <w:u w:val="none"/>
                <w:rtl w:val="0"/>
              </w:rPr>
              <w:t xml:space="preserve">3.2.5 Dinâmica</w:t>
              <w:tab/>
              <w:t xml:space="preserve">17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color w:val="000000"/>
              <w:u w:val="none"/>
            </w:rPr>
          </w:pPr>
          <w:hyperlink w:anchor="_heading=h.2jxsxqh">
            <w:r w:rsidDel="00000000" w:rsidR="00000000" w:rsidRPr="00000000">
              <w:rPr>
                <w:color w:val="000000"/>
                <w:u w:val="none"/>
                <w:rtl w:val="0"/>
              </w:rPr>
              <w:t xml:space="preserve">3.2.6 Estética</w:t>
              <w:tab/>
              <w:t xml:space="preserve">17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b w:val="1"/>
              <w:color w:val="000000"/>
              <w:u w:val="none"/>
            </w:rPr>
          </w:pPr>
          <w:hyperlink w:anchor="_heading=h.3j2qqm3">
            <w:r w:rsidDel="00000000" w:rsidR="00000000" w:rsidRPr="00000000">
              <w:rPr>
                <w:b w:val="1"/>
                <w:color w:val="000000"/>
                <w:u w:val="none"/>
                <w:rtl w:val="0"/>
              </w:rPr>
              <w:t xml:space="preserve">4. Roteiro</w:t>
              <w:tab/>
              <w:t xml:space="preserve">19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color w:val="000000"/>
              <w:u w:val="none"/>
            </w:rPr>
          </w:pPr>
          <w:hyperlink w:anchor="_heading=h.ph78bqq2h42v">
            <w:r w:rsidDel="00000000" w:rsidR="00000000" w:rsidRPr="00000000">
              <w:rPr>
                <w:color w:val="000000"/>
                <w:u w:val="none"/>
                <w:rtl w:val="0"/>
              </w:rPr>
              <w:t xml:space="preserve">4.1 História do Jogo</w:t>
              <w:tab/>
              <w:t xml:space="preserve">19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color w:val="000000"/>
              <w:u w:val="none"/>
            </w:rPr>
          </w:pPr>
          <w:hyperlink w:anchor="_heading=h.85vh0bwf6w9j">
            <w:r w:rsidDel="00000000" w:rsidR="00000000" w:rsidRPr="00000000">
              <w:rPr>
                <w:color w:val="000000"/>
                <w:u w:val="none"/>
                <w:rtl w:val="0"/>
              </w:rPr>
              <w:t xml:space="preserve">4.2 Fluxo do Jogo</w:t>
              <w:tab/>
              <w:t xml:space="preserve">21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color w:val="000000"/>
              <w:u w:val="none"/>
            </w:rPr>
          </w:pPr>
          <w:hyperlink w:anchor="_heading=h.palw0snojong">
            <w:r w:rsidDel="00000000" w:rsidR="00000000" w:rsidRPr="00000000">
              <w:rPr>
                <w:color w:val="000000"/>
                <w:u w:val="none"/>
                <w:rtl w:val="0"/>
              </w:rPr>
              <w:t xml:space="preserve">4.3 Personagens</w:t>
              <w:tab/>
              <w:t xml:space="preserve">24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rPr>
              <w:b w:val="1"/>
              <w:color w:val="000000"/>
              <w:u w:val="none"/>
            </w:rPr>
          </w:pPr>
          <w:hyperlink w:anchor="_heading=h.4i7ojhp">
            <w:r w:rsidDel="00000000" w:rsidR="00000000" w:rsidRPr="00000000">
              <w:rPr>
                <w:b w:val="1"/>
                <w:color w:val="000000"/>
                <w:u w:val="none"/>
                <w:rtl w:val="0"/>
              </w:rPr>
              <w:t xml:space="preserve">5. Recursos Visuais</w:t>
              <w:tab/>
              <w:t xml:space="preserve">27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color w:val="000000"/>
              <w:u w:val="none"/>
            </w:rPr>
          </w:pPr>
          <w:hyperlink w:anchor="_heading=h.9f3hqr5ao2qs">
            <w:r w:rsidDel="00000000" w:rsidR="00000000" w:rsidRPr="00000000">
              <w:rPr>
                <w:color w:val="000000"/>
                <w:u w:val="none"/>
                <w:rtl w:val="0"/>
              </w:rPr>
              <w:t xml:space="preserve">5.1 Telas</w:t>
              <w:tab/>
              <w:t xml:space="preserve">28</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color w:val="000000"/>
              <w:u w:val="none"/>
            </w:rPr>
          </w:pPr>
          <w:hyperlink w:anchor="_heading=h.v6hufhu959m2">
            <w:r w:rsidDel="00000000" w:rsidR="00000000" w:rsidRPr="00000000">
              <w:rPr>
                <w:color w:val="000000"/>
                <w:u w:val="none"/>
                <w:rtl w:val="0"/>
              </w:rPr>
              <w:t xml:space="preserve">5.2 Graphical User Interface</w:t>
              <w:tab/>
              <w:t xml:space="preserve">43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color w:val="000000"/>
              <w:u w:val="none"/>
            </w:rPr>
          </w:pPr>
          <w:hyperlink w:anchor="_heading=h.md8qyxjrwv6o">
            <w:r w:rsidDel="00000000" w:rsidR="00000000" w:rsidRPr="00000000">
              <w:rPr>
                <w:color w:val="000000"/>
                <w:u w:val="none"/>
                <w:rtl w:val="0"/>
              </w:rPr>
              <w:t xml:space="preserve">5.3 Lista de Assets</w:t>
              <w:tab/>
              <w:t xml:space="preserve">44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rPr>
              <w:b w:val="1"/>
              <w:color w:val="000000"/>
              <w:u w:val="none"/>
            </w:rPr>
          </w:pPr>
          <w:hyperlink w:anchor="_heading=h.2xcytpi">
            <w:r w:rsidDel="00000000" w:rsidR="00000000" w:rsidRPr="00000000">
              <w:rPr>
                <w:b w:val="1"/>
                <w:color w:val="000000"/>
                <w:u w:val="none"/>
                <w:rtl w:val="0"/>
              </w:rPr>
              <w:t xml:space="preserve">6. Efeitos Sonoros e Música</w:t>
              <w:tab/>
              <w:t xml:space="preserve">62</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color w:val="000000"/>
              <w:u w:val="none"/>
            </w:rPr>
          </w:pPr>
          <w:hyperlink w:anchor="_heading=h.vtmvoo3glhe0">
            <w:r w:rsidDel="00000000" w:rsidR="00000000" w:rsidRPr="00000000">
              <w:rPr>
                <w:color w:val="000000"/>
                <w:u w:val="none"/>
                <w:rtl w:val="0"/>
              </w:rPr>
              <w:t xml:space="preserve">6.1 Sons de interação com a interface</w:t>
              <w:tab/>
              <w:t xml:space="preserve">62</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color w:val="000000"/>
              <w:u w:val="none"/>
            </w:rPr>
          </w:pPr>
          <w:hyperlink w:anchor="_heading=h.g47avik4nq4e">
            <w:r w:rsidDel="00000000" w:rsidR="00000000" w:rsidRPr="00000000">
              <w:rPr>
                <w:color w:val="000000"/>
                <w:u w:val="none"/>
                <w:rtl w:val="0"/>
              </w:rPr>
              <w:t xml:space="preserve">6.2 Sons de ação dentro do game</w:t>
              <w:tab/>
              <w:t xml:space="preserve">62</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color w:val="000000"/>
              <w:u w:val="none"/>
            </w:rPr>
          </w:pPr>
          <w:hyperlink w:anchor="_heading=h.rqb8pol6qaq8">
            <w:r w:rsidDel="00000000" w:rsidR="00000000" w:rsidRPr="00000000">
              <w:rPr>
                <w:color w:val="000000"/>
                <w:u w:val="none"/>
                <w:rtl w:val="0"/>
              </w:rPr>
              <w:t xml:space="preserve">6.3 Trilha sonora</w:t>
              <w:tab/>
              <w:t xml:space="preserve">63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rPr>
              <w:b w:val="1"/>
              <w:color w:val="000000"/>
              <w:u w:val="none"/>
            </w:rPr>
          </w:pPr>
          <w:hyperlink w:anchor="_heading=h.1ci93xb">
            <w:r w:rsidDel="00000000" w:rsidR="00000000" w:rsidRPr="00000000">
              <w:rPr>
                <w:b w:val="1"/>
                <w:color w:val="000000"/>
                <w:u w:val="none"/>
                <w:rtl w:val="0"/>
              </w:rPr>
              <w:t xml:space="preserve">7. Análise de Mercado</w:t>
              <w:tab/>
              <w:t xml:space="preserve">64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color w:val="000000"/>
              <w:u w:val="none"/>
            </w:rPr>
          </w:pPr>
          <w:hyperlink w:anchor="_heading=h.qcknq16qzzn3">
            <w:r w:rsidDel="00000000" w:rsidR="00000000" w:rsidRPr="00000000">
              <w:rPr>
                <w:color w:val="000000"/>
                <w:u w:val="none"/>
                <w:rtl w:val="0"/>
              </w:rPr>
              <w:t xml:space="preserve">7.1 Análise SWOT</w:t>
              <w:tab/>
              <w:t xml:space="preserve">65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color w:val="000000"/>
              <w:u w:val="none"/>
            </w:rPr>
          </w:pPr>
          <w:hyperlink w:anchor="_heading=h.q0yolglp2sah">
            <w:r w:rsidDel="00000000" w:rsidR="00000000" w:rsidRPr="00000000">
              <w:rPr>
                <w:color w:val="000000"/>
                <w:u w:val="none"/>
                <w:rtl w:val="0"/>
              </w:rPr>
              <w:t xml:space="preserve">7.2 5 Forças de Porter</w:t>
              <w:tab/>
              <w:t xml:space="preserve">67</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color w:val="000000"/>
              <w:u w:val="none"/>
            </w:rPr>
          </w:pPr>
          <w:hyperlink w:anchor="_heading=h.aaw5b315q8e2">
            <w:r w:rsidDel="00000000" w:rsidR="00000000" w:rsidRPr="00000000">
              <w:rPr>
                <w:color w:val="000000"/>
                <w:u w:val="none"/>
                <w:rtl w:val="0"/>
              </w:rPr>
              <w:t xml:space="preserve">7.3 Value Proposition Canvas</w:t>
              <w:tab/>
              <w:t xml:space="preserve">71</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color w:val="000000"/>
              <w:u w:val="none"/>
            </w:rPr>
          </w:pPr>
          <w:hyperlink w:anchor="_heading=h.izowwg479rmk">
            <w:r w:rsidDel="00000000" w:rsidR="00000000" w:rsidRPr="00000000">
              <w:rPr>
                <w:color w:val="000000"/>
                <w:u w:val="none"/>
                <w:rtl w:val="0"/>
              </w:rPr>
              <w:t xml:space="preserve">7.4 Matriz de Riscos</w:t>
              <w:tab/>
              <w:t xml:space="preserve">75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rPr>
              <w:b w:val="1"/>
              <w:color w:val="000000"/>
              <w:u w:val="none"/>
            </w:rPr>
          </w:pPr>
          <w:hyperlink w:anchor="_heading=h.2bn6wsx">
            <w:r w:rsidDel="00000000" w:rsidR="00000000" w:rsidRPr="00000000">
              <w:rPr>
                <w:b w:val="1"/>
                <w:color w:val="000000"/>
                <w:u w:val="none"/>
                <w:rtl w:val="0"/>
              </w:rPr>
              <w:t xml:space="preserve">8. Relatórios de Testes</w:t>
              <w:tab/>
              <w:t xml:space="preserve">78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rPr>
              <w:color w:val="000000"/>
              <w:u w:val="none"/>
            </w:rPr>
          </w:pPr>
          <w:hyperlink w:anchor="_heading=h.v70g7jlrc74z">
            <w:r w:rsidDel="00000000" w:rsidR="00000000" w:rsidRPr="00000000">
              <w:rPr>
                <w:color w:val="000000"/>
                <w:u w:val="none"/>
                <w:rtl w:val="0"/>
              </w:rPr>
              <w:t xml:space="preserve">8.1 Recursos de acessibilidade</w:t>
              <w:tab/>
              <w:t xml:space="preserve">78</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color w:val="000000"/>
              <w:u w:val="none"/>
            </w:rPr>
          </w:pPr>
          <w:hyperlink w:anchor="_heading=h.lvnl4frwwq6i">
            <w:r w:rsidDel="00000000" w:rsidR="00000000" w:rsidRPr="00000000">
              <w:rPr>
                <w:color w:val="000000"/>
                <w:u w:val="none"/>
                <w:rtl w:val="0"/>
              </w:rPr>
              <w:t xml:space="preserve">8.2 Testes de qualidade de software</w:t>
              <w:tab/>
              <w:t xml:space="preserve">79</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color w:val="000000"/>
              <w:u w:val="none"/>
            </w:rPr>
          </w:pPr>
          <w:hyperlink w:anchor="_heading=h.kicgkdqh4zyj">
            <w:r w:rsidDel="00000000" w:rsidR="00000000" w:rsidRPr="00000000">
              <w:rPr>
                <w:color w:val="000000"/>
                <w:u w:val="none"/>
                <w:rtl w:val="0"/>
              </w:rPr>
              <w:t xml:space="preserve">8.3 Testes de jogabilidade e usabilidade</w:t>
              <w:tab/>
              <w:t xml:space="preserve">81</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color w:val="000000"/>
              <w:u w:val="none"/>
            </w:rPr>
          </w:pPr>
          <w:hyperlink w:anchor="_heading=h.jagkq0c66wg4">
            <w:r w:rsidDel="00000000" w:rsidR="00000000" w:rsidRPr="00000000">
              <w:rPr>
                <w:color w:val="000000"/>
                <w:u w:val="none"/>
                <w:rtl w:val="0"/>
              </w:rPr>
              <w:t xml:space="preserve">8.3.1 Primeiro teste (07 de Março de 2023)</w:t>
              <w:tab/>
              <w:t xml:space="preserve">81</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color w:val="000000"/>
              <w:u w:val="none"/>
            </w:rPr>
          </w:pPr>
          <w:hyperlink w:anchor="_heading=h.8rltgkbitz4b">
            <w:r w:rsidDel="00000000" w:rsidR="00000000" w:rsidRPr="00000000">
              <w:rPr>
                <w:color w:val="000000"/>
                <w:u w:val="none"/>
                <w:rtl w:val="0"/>
              </w:rPr>
              <w:t xml:space="preserve">8.3.2 Segundo teste (22 de março de 2023)</w:t>
              <w:tab/>
              <w:t xml:space="preserve">91</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color w:val="000000"/>
              <w:u w:val="none"/>
            </w:rPr>
          </w:pPr>
          <w:hyperlink w:anchor="_heading=h.rs7s6om8v5xc">
            <w:r w:rsidDel="00000000" w:rsidR="00000000" w:rsidRPr="00000000">
              <w:rPr>
                <w:color w:val="000000"/>
                <w:u w:val="none"/>
                <w:rtl w:val="0"/>
              </w:rPr>
              <w:t xml:space="preserve">8.3.3 Teste com o público-alvo (23 de março de 2023)</w:t>
              <w:tab/>
              <w:t xml:space="preserve">91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color w:val="000000"/>
              <w:u w:val="none"/>
            </w:rPr>
          </w:pPr>
          <w:hyperlink w:anchor="_heading=h.v0oza74ttoht">
            <w:r w:rsidDel="00000000" w:rsidR="00000000" w:rsidRPr="00000000">
              <w:rPr>
                <w:color w:val="000000"/>
                <w:u w:val="none"/>
                <w:rtl w:val="0"/>
              </w:rPr>
              <w:t xml:space="preserve">8.4 Testes de experiência de jogo</w:t>
              <w:tab/>
              <w:t xml:space="preserve">93</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rPr>
              <w:b w:val="1"/>
              <w:color w:val="000000"/>
              <w:u w:val="none"/>
            </w:rPr>
          </w:pPr>
          <w:hyperlink w:anchor="_heading=h.qsh70q">
            <w:r w:rsidDel="00000000" w:rsidR="00000000" w:rsidRPr="00000000">
              <w:rPr>
                <w:b w:val="1"/>
                <w:color w:val="000000"/>
                <w:u w:val="none"/>
                <w:rtl w:val="0"/>
              </w:rPr>
              <w:t xml:space="preserve">9. Referências</w:t>
              <w:tab/>
              <w:t xml:space="preserve">94</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rPr>
              <w:b w:val="1"/>
              <w:color w:val="000000"/>
              <w:u w:val="none"/>
            </w:rPr>
          </w:pPr>
          <w:hyperlink w:anchor="_heading=h.3as4poj">
            <w:r w:rsidDel="00000000" w:rsidR="00000000" w:rsidRPr="00000000">
              <w:rPr>
                <w:b w:val="1"/>
                <w:color w:val="000000"/>
                <w:u w:val="none"/>
                <w:rtl w:val="0"/>
              </w:rPr>
              <w:t xml:space="preserve">GLOSSÁRIO</w:t>
              <w:tab/>
              <w:t xml:space="preserve">96</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rPr>
              <w:b w:val="1"/>
              <w:color w:val="000000"/>
              <w:u w:val="none"/>
            </w:rPr>
          </w:pPr>
          <w:hyperlink w:anchor="_heading=h.1pxezwc">
            <w:r w:rsidDel="00000000" w:rsidR="00000000" w:rsidRPr="00000000">
              <w:rPr>
                <w:b w:val="1"/>
                <w:color w:val="000000"/>
                <w:u w:val="none"/>
                <w:rtl w:val="0"/>
              </w:rPr>
              <w:t xml:space="preserve">Apêndice A</w:t>
              <w:tab/>
              <w:t xml:space="preserve">98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rPr>
              <w:b w:val="1"/>
              <w:color w:val="000000"/>
              <w:u w:val="none"/>
            </w:rPr>
          </w:pPr>
          <w:hyperlink w:anchor="_heading=h.2p2csry">
            <w:r w:rsidDel="00000000" w:rsidR="00000000" w:rsidRPr="00000000">
              <w:rPr>
                <w:b w:val="1"/>
                <w:color w:val="000000"/>
                <w:u w:val="none"/>
                <w:rtl w:val="0"/>
              </w:rPr>
              <w:t xml:space="preserve">Apêndice B</w:t>
              <w:tab/>
              <w:t xml:space="preserve">106</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rPr>
              <w:b w:val="1"/>
              <w:color w:val="000000"/>
              <w:u w:val="none"/>
            </w:rPr>
          </w:pPr>
          <w:hyperlink w:anchor="_heading=h.ojy20ltwal6n">
            <w:r w:rsidDel="00000000" w:rsidR="00000000" w:rsidRPr="00000000">
              <w:rPr>
                <w:b w:val="1"/>
                <w:color w:val="000000"/>
                <w:u w:val="none"/>
                <w:rtl w:val="0"/>
              </w:rPr>
              <w:t xml:space="preserve">Apêndice C</w:t>
              <w:tab/>
              <w:t xml:space="preserve">120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sz w:val="20"/>
          <w:szCs w:val="20"/>
        </w:rPr>
      </w:pPr>
      <w:bookmarkStart w:colFirst="0" w:colLast="0" w:name="_heading=h.o8aleneer33z" w:id="26"/>
      <w:bookmarkEnd w:id="26"/>
      <w:r w:rsidDel="00000000" w:rsidR="00000000" w:rsidRPr="00000000">
        <w:rPr>
          <w:rtl w:val="0"/>
        </w:rPr>
      </w:r>
    </w:p>
    <w:p w:rsidR="00000000" w:rsidDel="00000000" w:rsidP="00000000" w:rsidRDefault="00000000" w:rsidRPr="00000000" w14:paraId="00000061">
      <w:pPr>
        <w:pStyle w:val="Heading1"/>
        <w:numPr>
          <w:ilvl w:val="0"/>
          <w:numId w:val="2"/>
        </w:numPr>
      </w:pPr>
      <w:bookmarkStart w:colFirst="0" w:colLast="0" w:name="_heading=h.30j0zll" w:id="27"/>
      <w:bookmarkEnd w:id="27"/>
      <w:r w:rsidDel="00000000" w:rsidR="00000000" w:rsidRPr="00000000">
        <w:rPr>
          <w:rtl w:val="0"/>
        </w:rPr>
        <w:t xml:space="preserve">Controle do Documento</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Seção de exposição da atuação de cada membro da equipe dentro do projeto em cada etapa do desenvolvimento e do histórico de mudanças e versões do produto e do documento.</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keepNext w:val="1"/>
        <w:keepLines w:val="1"/>
        <w:numPr>
          <w:ilvl w:val="0"/>
          <w:numId w:val="2"/>
        </w:numPr>
        <w:shd w:fill="000000" w:val="clear"/>
        <w:spacing w:before="240" w:line="360" w:lineRule="auto"/>
        <w:ind w:left="0" w:right="7920" w:firstLine="0"/>
        <w:jc w:val="both"/>
        <w:rPr>
          <w:rFonts w:ascii="Times New Roman" w:cs="Times New Roman" w:eastAsia="Times New Roman" w:hAnsi="Times New Roman"/>
          <w:sz w:val="8"/>
          <w:szCs w:val="8"/>
        </w:rPr>
      </w:pPr>
      <w:bookmarkStart w:colFirst="0" w:colLast="0" w:name="_heading=h.1fob9te" w:id="28"/>
      <w:bookmarkEnd w:id="28"/>
      <w:r w:rsidDel="00000000" w:rsidR="00000000" w:rsidRPr="00000000">
        <w:rPr>
          <w:rtl w:val="0"/>
        </w:rPr>
      </w:r>
    </w:p>
    <w:p w:rsidR="00000000" w:rsidDel="00000000" w:rsidP="00000000" w:rsidRDefault="00000000" w:rsidRPr="00000000" w14:paraId="0000006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bookmarkStart w:colFirst="0" w:colLast="0" w:name="_heading=h.3znysh7" w:id="29"/>
      <w:bookmarkEnd w:id="29"/>
      <w:r w:rsidDel="00000000" w:rsidR="00000000" w:rsidRPr="00000000">
        <w:rPr>
          <w:rtl w:val="0"/>
        </w:rPr>
      </w:r>
    </w:p>
    <w:p w:rsidR="00000000" w:rsidDel="00000000" w:rsidP="00000000" w:rsidRDefault="00000000" w:rsidRPr="00000000" w14:paraId="00000066">
      <w:pPr>
        <w:pStyle w:val="Heading2"/>
        <w:numPr>
          <w:ilvl w:val="1"/>
          <w:numId w:val="1"/>
        </w:numPr>
      </w:pPr>
      <w:bookmarkStart w:colFirst="0" w:colLast="0" w:name="_heading=h.2et92p0" w:id="30"/>
      <w:bookmarkEnd w:id="30"/>
      <w:r w:rsidDel="00000000" w:rsidR="00000000" w:rsidRPr="00000000">
        <w:rPr>
          <w:rtl w:val="0"/>
        </w:rPr>
        <w:t xml:space="preserve">Histórico de revisões </w:t>
      </w:r>
      <w:r w:rsidDel="00000000" w:rsidR="00000000" w:rsidRPr="00000000">
        <w:rPr>
          <w:rtl w:val="0"/>
        </w:rPr>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35"/>
        <w:gridCol w:w="2520"/>
        <w:gridCol w:w="1815"/>
        <w:gridCol w:w="4410"/>
        <w:tblGridChange w:id="0">
          <w:tblGrid>
            <w:gridCol w:w="1335"/>
            <w:gridCol w:w="2520"/>
            <w:gridCol w:w="1815"/>
            <w:gridCol w:w="441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67">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68">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69">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6A">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4"/>
                <w:szCs w:val="1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4"/>
                <w:szCs w:val="1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4"/>
                <w:szCs w:val="1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6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4"/>
                <w:szCs w:val="14"/>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6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10/02/2023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Breno Santos, Eduardo Ferrari, Kaylane Vasconcelos, Lucas Nunes, Pedro Auler, Rafaela Rojas, Raul Szpak</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Seções 3.2.4, 7 (completa)</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10/02/2023</w:t>
            </w:r>
          </w:p>
        </w:tc>
        <w:tc>
          <w:tcPr>
            <w:tcBorders>
              <w:top w:color="000000" w:space="0" w:sz="6" w:val="single"/>
              <w:bottom w:color="000000" w:space="0" w:sz="6" w:val="single"/>
            </w:tcBorders>
            <w:vAlign w:val="top"/>
          </w:tcPr>
          <w:p w:rsidR="00000000" w:rsidDel="00000000" w:rsidP="00000000" w:rsidRDefault="00000000" w:rsidRPr="00000000" w14:paraId="0000007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 Lucas Nunes</w:t>
            </w:r>
          </w:p>
        </w:tc>
        <w:tc>
          <w:tcPr>
            <w:tcBorders>
              <w:top w:color="000000" w:space="0" w:sz="6" w:val="single"/>
              <w:bottom w:color="000000" w:space="0" w:sz="6" w:val="single"/>
            </w:tcBorders>
            <w:vAlign w:val="top"/>
          </w:tcPr>
          <w:p w:rsidR="00000000" w:rsidDel="00000000" w:rsidP="00000000" w:rsidRDefault="00000000" w:rsidRPr="00000000" w14:paraId="0000007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1</w:t>
            </w:r>
          </w:p>
        </w:tc>
        <w:tc>
          <w:tcPr>
            <w:tcBorders>
              <w:top w:color="000000" w:space="0" w:sz="6" w:val="single"/>
              <w:bottom w:color="000000" w:space="0" w:sz="6" w:val="single"/>
            </w:tcBorders>
            <w:vAlign w:val="top"/>
          </w:tcPr>
          <w:p w:rsidR="00000000" w:rsidDel="00000000" w:rsidP="00000000" w:rsidRDefault="00000000" w:rsidRPr="00000000" w14:paraId="0000007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M.V.P. do jogo (programação básica de movimentação; elementos visuais provisórios)</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24/02/2023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Kaylane Vasconcelos, Lucas Nunes, Rafaela Rojas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Seções 2.3, 3 (completa), 4 (completa), 5 (completa), 6 (completa)</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24/02/2023</w:t>
            </w:r>
          </w:p>
        </w:tc>
        <w:tc>
          <w:tcPr>
            <w:tcBorders>
              <w:top w:color="000000" w:space="0" w:sz="6" w:val="single"/>
              <w:bottom w:color="000000" w:space="0" w:sz="6" w:val="single"/>
            </w:tcBorders>
            <w:vAlign w:val="top"/>
          </w:tcPr>
          <w:p w:rsidR="00000000" w:rsidDel="00000000" w:rsidP="00000000" w:rsidRDefault="00000000" w:rsidRPr="00000000" w14:paraId="0000007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 Eduardo Ferrari, Lucas Nunes, Rafaela Rojas</w:t>
            </w:r>
          </w:p>
        </w:tc>
        <w:tc>
          <w:tcPr>
            <w:tcBorders>
              <w:top w:color="000000" w:space="0" w:sz="6" w:val="single"/>
              <w:bottom w:color="000000" w:space="0" w:sz="6" w:val="single"/>
            </w:tcBorders>
            <w:vAlign w:val="top"/>
          </w:tcPr>
          <w:p w:rsidR="00000000" w:rsidDel="00000000" w:rsidP="00000000" w:rsidRDefault="00000000" w:rsidRPr="00000000" w14:paraId="0000007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bottom w:color="000000" w:space="0" w:sz="6" w:val="single"/>
            </w:tcBorders>
            <w:vAlign w:val="top"/>
          </w:tcPr>
          <w:p w:rsidR="00000000" w:rsidDel="00000000" w:rsidP="00000000" w:rsidRDefault="00000000" w:rsidRPr="00000000" w14:paraId="0000007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Protótipos das primeiras telas (menu inicial, carregamento e </w:t>
            </w: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 primeira fase e itens coletáveis</w:t>
            </w:r>
          </w:p>
        </w:tc>
      </w:tr>
      <w:tr>
        <w:trPr>
          <w:cantSplit w:val="0"/>
          <w:tblHeader w:val="0"/>
        </w:trPr>
        <w:tc>
          <w:tcPr>
            <w:tcBorders>
              <w:top w:color="000000" w:space="0" w:sz="6" w:val="single"/>
            </w:tcBorders>
            <w:vAlign w:val="top"/>
          </w:tcPr>
          <w:p w:rsidR="00000000" w:rsidDel="00000000" w:rsidP="00000000" w:rsidRDefault="00000000" w:rsidRPr="00000000" w14:paraId="0000007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10/03/2023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8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Lucas Nunes</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8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8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Seções 7.3, 8.2, 8.3.1</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8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10/03/2023</w:t>
            </w:r>
          </w:p>
        </w:tc>
        <w:tc>
          <w:tcPr>
            <w:tcBorders>
              <w:top w:color="000000" w:space="0" w:sz="6" w:val="single"/>
            </w:tcBorders>
            <w:vAlign w:val="top"/>
          </w:tcPr>
          <w:p w:rsidR="00000000" w:rsidDel="00000000" w:rsidP="00000000" w:rsidRDefault="00000000" w:rsidRPr="00000000" w14:paraId="0000008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 Eduardo Ferrari, Kaylane Vasconcelos, Lucas Nunes, Pedro Auler, Rafaela Rojas, Raul Szpak</w:t>
            </w:r>
          </w:p>
        </w:tc>
        <w:tc>
          <w:tcPr>
            <w:tcBorders>
              <w:top w:color="000000" w:space="0" w:sz="6" w:val="single"/>
            </w:tcBorders>
            <w:vAlign w:val="top"/>
          </w:tcPr>
          <w:p w:rsidR="00000000" w:rsidDel="00000000" w:rsidP="00000000" w:rsidRDefault="00000000" w:rsidRPr="00000000" w14:paraId="0000008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tcBorders>
            <w:vAlign w:val="top"/>
          </w:tcPr>
          <w:p w:rsidR="00000000" w:rsidDel="00000000" w:rsidP="00000000" w:rsidRDefault="00000000" w:rsidRPr="00000000" w14:paraId="0000008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Trilha e efeitos sonoros, pontuação, gasolina, mudanças nos itens, revisão de bugs, refatoração do design e novas telas (instruções e controle de volume)</w:t>
            </w:r>
          </w:p>
        </w:tc>
      </w:tr>
      <w:tr>
        <w:trPr>
          <w:cantSplit w:val="0"/>
          <w:tblHeader w:val="0"/>
        </w:trPr>
        <w:tc>
          <w:tcPr>
            <w:tcBorders>
              <w:top w:color="000000" w:space="0" w:sz="6" w:val="single"/>
            </w:tcBorders>
            <w:vAlign w:val="top"/>
          </w:tcPr>
          <w:p w:rsidR="00000000" w:rsidDel="00000000" w:rsidP="00000000" w:rsidRDefault="00000000" w:rsidRPr="00000000" w14:paraId="0000008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24/03/2023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8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Lucas Nunes, Rafaela Rojas, Raul Szpak</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8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8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Seções 2.3, 3 (completa), 4.2, 6.2 7.4, 8.1, 8.3.2, 8.3.3, 8.4</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8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24/03/2023</w:t>
            </w:r>
          </w:p>
        </w:tc>
        <w:tc>
          <w:tcPr>
            <w:tcBorders>
              <w:top w:color="000000" w:space="0" w:sz="6" w:val="single"/>
            </w:tcBorders>
            <w:vAlign w:val="top"/>
          </w:tcPr>
          <w:p w:rsidR="00000000" w:rsidDel="00000000" w:rsidP="00000000" w:rsidRDefault="00000000" w:rsidRPr="00000000" w14:paraId="0000008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 Eduardo Ferrari, Lucas Nunes, Pedro Auler, Raul Szpak</w:t>
            </w:r>
          </w:p>
        </w:tc>
        <w:tc>
          <w:tcPr>
            <w:tcBorders>
              <w:top w:color="000000" w:space="0" w:sz="6" w:val="single"/>
            </w:tcBorders>
            <w:vAlign w:val="top"/>
          </w:tcPr>
          <w:p w:rsidR="00000000" w:rsidDel="00000000" w:rsidP="00000000" w:rsidRDefault="00000000" w:rsidRPr="00000000" w14:paraId="0000008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tcBorders>
            <w:vAlign w:val="top"/>
          </w:tcPr>
          <w:p w:rsidR="00000000" w:rsidDel="00000000" w:rsidP="00000000" w:rsidRDefault="00000000" w:rsidRPr="00000000" w14:paraId="0000008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Nova fase, refatoração geral, adição de diferentes dificuldades, animação de ínicio do jogo que introduz a narrativa </w:t>
            </w:r>
            <w:r w:rsidDel="00000000" w:rsidR="00000000" w:rsidRPr="00000000">
              <w:rPr>
                <w:rFonts w:ascii="Times New Roman" w:cs="Times New Roman" w:eastAsia="Times New Roman" w:hAnsi="Times New Roman"/>
                <w:sz w:val="24"/>
                <w:szCs w:val="24"/>
                <w:rtl w:val="0"/>
              </w:rPr>
              <w:t xml:space="preserve">e nova</w:t>
            </w:r>
            <w:r w:rsidDel="00000000" w:rsidR="00000000" w:rsidRPr="00000000">
              <w:rPr>
                <w:rFonts w:ascii="Times New Roman" w:cs="Times New Roman" w:eastAsia="Times New Roman" w:hAnsi="Times New Roman"/>
                <w:sz w:val="24"/>
                <w:szCs w:val="24"/>
                <w:rtl w:val="0"/>
              </w:rPr>
              <w:t xml:space="preserve"> opção de pausar o jogo</w:t>
            </w:r>
          </w:p>
        </w:tc>
      </w:tr>
      <w:tr>
        <w:trPr>
          <w:cantSplit w:val="0"/>
          <w:tblHeader w:val="0"/>
        </w:trPr>
        <w:tc>
          <w:tcPr>
            <w:tcBorders>
              <w:top w:color="000000" w:space="0" w:sz="6" w:val="single"/>
            </w:tcBorders>
            <w:vAlign w:val="top"/>
          </w:tcPr>
          <w:p w:rsidR="00000000" w:rsidDel="00000000" w:rsidP="00000000" w:rsidRDefault="00000000" w:rsidRPr="00000000" w14:paraId="0000008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06/04/2023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9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Lucas Nunes, Rafaela Rojas, Raul Szpak</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9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9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Seções 1 (completa), 2 (completa), 5 (completa), 8.3.3, Glossário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9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06/04/2023</w:t>
            </w:r>
          </w:p>
        </w:tc>
        <w:tc>
          <w:tcPr>
            <w:tcBorders>
              <w:top w:color="000000" w:space="0" w:sz="6" w:val="single"/>
            </w:tcBorders>
            <w:vAlign w:val="top"/>
          </w:tcPr>
          <w:p w:rsidR="00000000" w:rsidDel="00000000" w:rsidP="00000000" w:rsidRDefault="00000000" w:rsidRPr="00000000" w14:paraId="0000009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 Eduardo Ferrari, Kaylane Vasconcelos, Lucas Nunes, Rafaela Rojas, Raul Szpak</w:t>
            </w:r>
          </w:p>
        </w:tc>
        <w:tc>
          <w:tcPr>
            <w:tcBorders>
              <w:top w:color="000000" w:space="0" w:sz="6" w:val="single"/>
            </w:tcBorders>
            <w:vAlign w:val="top"/>
          </w:tcPr>
          <w:p w:rsidR="00000000" w:rsidDel="00000000" w:rsidP="00000000" w:rsidRDefault="00000000" w:rsidRPr="00000000" w14:paraId="0000009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tcBorders>
            <w:vAlign w:val="top"/>
          </w:tcPr>
          <w:p w:rsidR="00000000" w:rsidDel="00000000" w:rsidP="00000000" w:rsidRDefault="00000000" w:rsidRPr="00000000" w14:paraId="0000009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Refatoração geral (principalmente no design), novo sistema de </w:t>
            </w:r>
            <w:r w:rsidDel="00000000" w:rsidR="00000000" w:rsidRPr="00000000">
              <w:rPr>
                <w:rFonts w:ascii="Times New Roman" w:cs="Times New Roman" w:eastAsia="Times New Roman" w:hAnsi="Times New Roman"/>
                <w:i w:val="1"/>
                <w:sz w:val="24"/>
                <w:szCs w:val="24"/>
                <w:rtl w:val="0"/>
              </w:rPr>
              <w:t xml:space="preserve">ranking</w:t>
            </w:r>
            <w:r w:rsidDel="00000000" w:rsidR="00000000" w:rsidRPr="00000000">
              <w:rPr>
                <w:rFonts w:ascii="Times New Roman" w:cs="Times New Roman" w:eastAsia="Times New Roman" w:hAnsi="Times New Roman"/>
                <w:sz w:val="24"/>
                <w:szCs w:val="24"/>
                <w:rtl w:val="0"/>
              </w:rPr>
              <w:t xml:space="preserve"> e correção de bugs</w:t>
            </w:r>
          </w:p>
        </w:tc>
      </w:tr>
    </w:tbl>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heading=h.tyjcwt" w:id="31"/>
      <w:bookmarkEnd w:id="31"/>
      <w:r w:rsidDel="00000000" w:rsidR="00000000" w:rsidRPr="00000000">
        <w:rPr>
          <w:rtl w:val="0"/>
        </w:rPr>
      </w:r>
    </w:p>
    <w:p w:rsidR="00000000" w:rsidDel="00000000" w:rsidP="00000000" w:rsidRDefault="00000000" w:rsidRPr="00000000" w14:paraId="00000098">
      <w:pPr>
        <w:pStyle w:val="Heading2"/>
        <w:ind w:hanging="11.338582677165334"/>
        <w:rPr>
          <w:vertAlign w:val="baseline"/>
        </w:rPr>
      </w:pPr>
      <w:bookmarkStart w:colFirst="0" w:colLast="0" w:name="_heading=h.8uycb82r7ko4" w:id="32"/>
      <w:bookmarkEnd w:id="32"/>
      <w:r w:rsidDel="00000000" w:rsidR="00000000" w:rsidRPr="00000000">
        <w:rPr>
          <w:rtl w:val="0"/>
        </w:rPr>
        <w:t xml:space="preserve">1.2</w:t>
        <w:tab/>
      </w:r>
      <w:r w:rsidDel="00000000" w:rsidR="00000000" w:rsidRPr="00000000">
        <w:rPr>
          <w:vertAlign w:val="baseline"/>
          <w:rtl w:val="0"/>
        </w:rPr>
        <w:t xml:space="preserve">Organização da equipe</w:t>
      </w:r>
      <w:r w:rsidDel="00000000" w:rsidR="00000000" w:rsidRPr="00000000">
        <w:rPr>
          <w:rtl w:val="0"/>
        </w:rPr>
      </w:r>
    </w:p>
    <w:p w:rsidR="00000000" w:rsidDel="00000000" w:rsidP="00000000" w:rsidRDefault="00000000" w:rsidRPr="00000000" w14:paraId="0000009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hanging="720"/>
        <w:jc w:val="both"/>
        <w:rPr>
          <w:rFonts w:ascii="Times New Roman" w:cs="Times New Roman" w:eastAsia="Times New Roman" w:hAnsi="Times New Roman"/>
          <w:b w:val="1"/>
          <w:sz w:val="28"/>
          <w:szCs w:val="28"/>
        </w:rPr>
      </w:pPr>
      <w:r w:rsidDel="00000000" w:rsidR="00000000" w:rsidRPr="00000000">
        <w:rPr>
          <w:rtl w:val="0"/>
        </w:rPr>
      </w:r>
    </w:p>
    <w:tbl>
      <w:tblPr>
        <w:tblStyle w:val="Table2"/>
        <w:tblW w:w="10170.0" w:type="dxa"/>
        <w:jc w:val="left"/>
        <w:tblInd w:w="-9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835"/>
        <w:gridCol w:w="2385"/>
        <w:gridCol w:w="4950"/>
        <w:tblGridChange w:id="0">
          <w:tblGrid>
            <w:gridCol w:w="2835"/>
            <w:gridCol w:w="2385"/>
            <w:gridCol w:w="495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9A">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9B">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Versão</w:t>
            </w:r>
            <w:r w:rsidDel="00000000" w:rsidR="00000000" w:rsidRPr="00000000">
              <w:rPr>
                <w:rtl w:val="0"/>
              </w:rPr>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9C">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Funções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A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Breno Santos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A1">
            <w:pPr>
              <w:keepLines w:val="1"/>
              <w:spacing w:line="360" w:lineRule="auto"/>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A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Programação e </w:t>
            </w:r>
            <w:r w:rsidDel="00000000" w:rsidR="00000000" w:rsidRPr="00000000">
              <w:rPr>
                <w:rFonts w:ascii="Times New Roman" w:cs="Times New Roman" w:eastAsia="Times New Roman" w:hAnsi="Times New Roman"/>
                <w:i w:val="1"/>
                <w:sz w:val="24"/>
                <w:szCs w:val="24"/>
                <w:rtl w:val="0"/>
              </w:rPr>
              <w:t xml:space="preserve">Scrum Master</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A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Eduardo Ferrari</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A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A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Design</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A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Kaylane Vasconcelos </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A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1 </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A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GDD</w:t>
            </w:r>
            <w:r w:rsidDel="00000000" w:rsidR="00000000" w:rsidRPr="00000000">
              <w:rPr>
                <w:rtl w:val="0"/>
              </w:rPr>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A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Lucas Nunes</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A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1</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A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A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Pedro Auler</w:t>
            </w:r>
          </w:p>
        </w:tc>
        <w:tc>
          <w:tcPr>
            <w:tcBorders>
              <w:top w:color="000000" w:space="0" w:sz="6" w:val="single"/>
            </w:tcBorders>
            <w:vAlign w:val="top"/>
          </w:tcPr>
          <w:p w:rsidR="00000000" w:rsidDel="00000000" w:rsidP="00000000" w:rsidRDefault="00000000" w:rsidRPr="00000000" w14:paraId="000000A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tcBorders>
            <w:vAlign w:val="top"/>
          </w:tcPr>
          <w:p w:rsidR="00000000" w:rsidDel="00000000" w:rsidP="00000000" w:rsidRDefault="00000000" w:rsidRPr="00000000" w14:paraId="000000A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GDD</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A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Rafaela Rojas</w:t>
            </w:r>
          </w:p>
        </w:tc>
        <w:tc>
          <w:tcPr>
            <w:tcBorders>
              <w:top w:color="000000" w:space="0" w:sz="6" w:val="single"/>
            </w:tcBorders>
            <w:vAlign w:val="top"/>
          </w:tcPr>
          <w:p w:rsidR="00000000" w:rsidDel="00000000" w:rsidP="00000000" w:rsidRDefault="00000000" w:rsidRPr="00000000" w14:paraId="000000B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tcBorders>
            <w:vAlign w:val="top"/>
          </w:tcPr>
          <w:p w:rsidR="00000000" w:rsidDel="00000000" w:rsidP="00000000" w:rsidRDefault="00000000" w:rsidRPr="00000000" w14:paraId="000000B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B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Raul Szpak</w:t>
            </w:r>
          </w:p>
        </w:tc>
        <w:tc>
          <w:tcPr>
            <w:tcBorders>
              <w:top w:color="000000" w:space="0" w:sz="6" w:val="single"/>
            </w:tcBorders>
            <w:vAlign w:val="top"/>
          </w:tcPr>
          <w:p w:rsidR="00000000" w:rsidDel="00000000" w:rsidP="00000000" w:rsidRDefault="00000000" w:rsidRPr="00000000" w14:paraId="000000B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1</w:t>
            </w:r>
          </w:p>
        </w:tc>
        <w:tc>
          <w:tcPr>
            <w:tcBorders>
              <w:top w:color="000000" w:space="0" w:sz="6" w:val="single"/>
            </w:tcBorders>
            <w:vAlign w:val="top"/>
          </w:tcPr>
          <w:p w:rsidR="00000000" w:rsidDel="00000000" w:rsidP="00000000" w:rsidRDefault="00000000" w:rsidRPr="00000000" w14:paraId="000000B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GDD</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B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w:t>
            </w:r>
          </w:p>
        </w:tc>
        <w:tc>
          <w:tcPr>
            <w:tcBorders>
              <w:top w:color="000000" w:space="0" w:sz="6" w:val="single"/>
              <w:bottom w:color="000000" w:space="0" w:sz="6" w:val="single"/>
            </w:tcBorders>
            <w:vAlign w:val="top"/>
          </w:tcPr>
          <w:p w:rsidR="00000000" w:rsidDel="00000000" w:rsidP="00000000" w:rsidRDefault="00000000" w:rsidRPr="00000000" w14:paraId="000000B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2</w:t>
            </w:r>
          </w:p>
        </w:tc>
        <w:tc>
          <w:tcPr>
            <w:tcBorders>
              <w:top w:color="000000" w:space="0" w:sz="6" w:val="single"/>
            </w:tcBorders>
            <w:vAlign w:val="top"/>
          </w:tcPr>
          <w:p w:rsidR="00000000" w:rsidDel="00000000" w:rsidP="00000000" w:rsidRDefault="00000000" w:rsidRPr="00000000" w14:paraId="000000B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B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Eduardo Ferrari</w:t>
            </w:r>
          </w:p>
        </w:tc>
        <w:tc>
          <w:tcPr>
            <w:tcBorders>
              <w:top w:color="000000" w:space="0" w:sz="6" w:val="single"/>
              <w:bottom w:color="000000" w:space="0" w:sz="6" w:val="single"/>
            </w:tcBorders>
            <w:vAlign w:val="top"/>
          </w:tcPr>
          <w:p w:rsidR="00000000" w:rsidDel="00000000" w:rsidP="00000000" w:rsidRDefault="00000000" w:rsidRPr="00000000" w14:paraId="000000B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2</w:t>
            </w:r>
          </w:p>
        </w:tc>
        <w:tc>
          <w:tcPr>
            <w:tcBorders>
              <w:top w:color="000000" w:space="0" w:sz="6" w:val="single"/>
            </w:tcBorders>
            <w:vAlign w:val="top"/>
          </w:tcPr>
          <w:p w:rsidR="00000000" w:rsidDel="00000000" w:rsidP="00000000" w:rsidRDefault="00000000" w:rsidRPr="00000000" w14:paraId="000000B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B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Kaylane Vasconcelos </w:t>
            </w:r>
          </w:p>
        </w:tc>
        <w:tc>
          <w:tcPr>
            <w:tcBorders>
              <w:top w:color="000000" w:space="0" w:sz="6" w:val="single"/>
              <w:bottom w:color="000000" w:space="0" w:sz="6" w:val="single"/>
            </w:tcBorders>
            <w:vAlign w:val="top"/>
          </w:tcPr>
          <w:p w:rsidR="00000000" w:rsidDel="00000000" w:rsidP="00000000" w:rsidRDefault="00000000" w:rsidRPr="00000000" w14:paraId="000000B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2</w:t>
            </w:r>
          </w:p>
        </w:tc>
        <w:tc>
          <w:tcPr>
            <w:tcBorders>
              <w:top w:color="000000" w:space="0" w:sz="6" w:val="single"/>
            </w:tcBorders>
            <w:vAlign w:val="top"/>
          </w:tcPr>
          <w:p w:rsidR="00000000" w:rsidDel="00000000" w:rsidP="00000000" w:rsidRDefault="00000000" w:rsidRPr="00000000" w14:paraId="000000B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Programação e </w:t>
            </w:r>
            <w:r w:rsidDel="00000000" w:rsidR="00000000" w:rsidRPr="00000000">
              <w:rPr>
                <w:rFonts w:ascii="Times New Roman" w:cs="Times New Roman" w:eastAsia="Times New Roman" w:hAnsi="Times New Roman"/>
                <w:i w:val="1"/>
                <w:sz w:val="24"/>
                <w:szCs w:val="24"/>
                <w:rtl w:val="0"/>
              </w:rPr>
              <w:t xml:space="preserve">Scrum Master</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B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Lucas Nunes</w:t>
            </w:r>
          </w:p>
        </w:tc>
        <w:tc>
          <w:tcPr>
            <w:tcBorders>
              <w:top w:color="000000" w:space="0" w:sz="6" w:val="single"/>
            </w:tcBorders>
            <w:vAlign w:val="top"/>
          </w:tcPr>
          <w:p w:rsidR="00000000" w:rsidDel="00000000" w:rsidP="00000000" w:rsidRDefault="00000000" w:rsidRPr="00000000" w14:paraId="000000B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tcBorders>
            <w:vAlign w:val="top"/>
          </w:tcPr>
          <w:p w:rsidR="00000000" w:rsidDel="00000000" w:rsidP="00000000" w:rsidRDefault="00000000" w:rsidRPr="00000000" w14:paraId="000000C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GDD</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C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Rafaela Rojas</w:t>
            </w:r>
          </w:p>
        </w:tc>
        <w:tc>
          <w:tcPr>
            <w:tcBorders>
              <w:top w:color="000000" w:space="0" w:sz="6" w:val="single"/>
            </w:tcBorders>
            <w:vAlign w:val="top"/>
          </w:tcPr>
          <w:p w:rsidR="00000000" w:rsidDel="00000000" w:rsidP="00000000" w:rsidRDefault="00000000" w:rsidRPr="00000000" w14:paraId="000000C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2</w:t>
            </w:r>
          </w:p>
        </w:tc>
        <w:tc>
          <w:tcPr>
            <w:tcBorders>
              <w:top w:color="000000" w:space="0" w:sz="6" w:val="single"/>
            </w:tcBorders>
            <w:vAlign w:val="top"/>
          </w:tcPr>
          <w:p w:rsidR="00000000" w:rsidDel="00000000" w:rsidP="00000000" w:rsidRDefault="00000000" w:rsidRPr="00000000" w14:paraId="000000C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C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Raul Szpak</w:t>
            </w:r>
          </w:p>
        </w:tc>
        <w:tc>
          <w:tcPr>
            <w:tcBorders>
              <w:top w:color="000000" w:space="0" w:sz="6" w:val="single"/>
            </w:tcBorders>
            <w:vAlign w:val="top"/>
          </w:tcPr>
          <w:p w:rsidR="00000000" w:rsidDel="00000000" w:rsidP="00000000" w:rsidRDefault="00000000" w:rsidRPr="00000000" w14:paraId="000000C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2</w:t>
            </w:r>
          </w:p>
        </w:tc>
        <w:tc>
          <w:tcPr>
            <w:tcBorders>
              <w:top w:color="000000" w:space="0" w:sz="6" w:val="single"/>
            </w:tcBorders>
            <w:vAlign w:val="top"/>
          </w:tcPr>
          <w:p w:rsidR="00000000" w:rsidDel="00000000" w:rsidP="00000000" w:rsidRDefault="00000000" w:rsidRPr="00000000" w14:paraId="000000C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C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w:t>
            </w:r>
          </w:p>
        </w:tc>
        <w:tc>
          <w:tcPr>
            <w:tcBorders>
              <w:top w:color="000000" w:space="0" w:sz="6" w:val="single"/>
              <w:bottom w:color="000000" w:space="0" w:sz="6" w:val="single"/>
            </w:tcBorders>
            <w:vAlign w:val="top"/>
          </w:tcPr>
          <w:p w:rsidR="00000000" w:rsidDel="00000000" w:rsidP="00000000" w:rsidRDefault="00000000" w:rsidRPr="00000000" w14:paraId="000000C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3</w:t>
            </w:r>
          </w:p>
        </w:tc>
        <w:tc>
          <w:tcPr>
            <w:tcBorders>
              <w:top w:color="000000" w:space="0" w:sz="6" w:val="single"/>
            </w:tcBorders>
            <w:vAlign w:val="top"/>
          </w:tcPr>
          <w:p w:rsidR="00000000" w:rsidDel="00000000" w:rsidP="00000000" w:rsidRDefault="00000000" w:rsidRPr="00000000" w14:paraId="000000C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C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Eduardo Ferrari</w:t>
            </w:r>
          </w:p>
        </w:tc>
        <w:tc>
          <w:tcPr>
            <w:tcBorders>
              <w:top w:color="000000" w:space="0" w:sz="6" w:val="single"/>
              <w:bottom w:color="000000" w:space="0" w:sz="6" w:val="single"/>
            </w:tcBorders>
            <w:vAlign w:val="top"/>
          </w:tcPr>
          <w:p w:rsidR="00000000" w:rsidDel="00000000" w:rsidP="00000000" w:rsidRDefault="00000000" w:rsidRPr="00000000" w14:paraId="000000C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3</w:t>
            </w:r>
          </w:p>
        </w:tc>
        <w:tc>
          <w:tcPr>
            <w:tcBorders>
              <w:top w:color="000000" w:space="0" w:sz="6" w:val="single"/>
            </w:tcBorders>
            <w:vAlign w:val="top"/>
          </w:tcPr>
          <w:p w:rsidR="00000000" w:rsidDel="00000000" w:rsidP="00000000" w:rsidRDefault="00000000" w:rsidRPr="00000000" w14:paraId="000000C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Trilha Sonora</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C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Kaylane Vasconcelos </w:t>
            </w:r>
          </w:p>
        </w:tc>
        <w:tc>
          <w:tcPr>
            <w:tcBorders>
              <w:top w:color="000000" w:space="0" w:sz="6" w:val="single"/>
              <w:bottom w:color="000000" w:space="0" w:sz="6" w:val="single"/>
            </w:tcBorders>
            <w:vAlign w:val="top"/>
          </w:tcPr>
          <w:p w:rsidR="00000000" w:rsidDel="00000000" w:rsidP="00000000" w:rsidRDefault="00000000" w:rsidRPr="00000000" w14:paraId="000000C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3 </w:t>
            </w:r>
          </w:p>
        </w:tc>
        <w:tc>
          <w:tcPr>
            <w:tcBorders>
              <w:top w:color="000000" w:space="0" w:sz="6" w:val="single"/>
            </w:tcBorders>
            <w:vAlign w:val="top"/>
          </w:tcPr>
          <w:p w:rsidR="00000000" w:rsidDel="00000000" w:rsidP="00000000" w:rsidRDefault="00000000" w:rsidRPr="00000000" w14:paraId="000000C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D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Lucas Nunes</w:t>
            </w:r>
          </w:p>
        </w:tc>
        <w:tc>
          <w:tcPr>
            <w:tcBorders>
              <w:top w:color="000000" w:space="0" w:sz="6" w:val="single"/>
            </w:tcBorders>
            <w:vAlign w:val="top"/>
          </w:tcPr>
          <w:p w:rsidR="00000000" w:rsidDel="00000000" w:rsidP="00000000" w:rsidRDefault="00000000" w:rsidRPr="00000000" w14:paraId="000000D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3</w:t>
            </w:r>
          </w:p>
        </w:tc>
        <w:tc>
          <w:tcPr>
            <w:tcBorders>
              <w:top w:color="000000" w:space="0" w:sz="6" w:val="single"/>
            </w:tcBorders>
            <w:vAlign w:val="top"/>
          </w:tcPr>
          <w:p w:rsidR="00000000" w:rsidDel="00000000" w:rsidP="00000000" w:rsidRDefault="00000000" w:rsidRPr="00000000" w14:paraId="000000D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GDD e </w:t>
            </w:r>
            <w:r w:rsidDel="00000000" w:rsidR="00000000" w:rsidRPr="00000000">
              <w:rPr>
                <w:rFonts w:ascii="Times New Roman" w:cs="Times New Roman" w:eastAsia="Times New Roman" w:hAnsi="Times New Roman"/>
                <w:i w:val="1"/>
                <w:sz w:val="24"/>
                <w:szCs w:val="24"/>
                <w:rtl w:val="0"/>
              </w:rPr>
              <w:t xml:space="preserve">Scrum Master</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D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Pedro Auler</w:t>
            </w:r>
          </w:p>
        </w:tc>
        <w:tc>
          <w:tcPr>
            <w:tcBorders>
              <w:top w:color="000000" w:space="0" w:sz="6" w:val="single"/>
            </w:tcBorders>
            <w:vAlign w:val="top"/>
          </w:tcPr>
          <w:p w:rsidR="00000000" w:rsidDel="00000000" w:rsidP="00000000" w:rsidRDefault="00000000" w:rsidRPr="00000000" w14:paraId="000000D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3</w:t>
            </w:r>
          </w:p>
        </w:tc>
        <w:tc>
          <w:tcPr>
            <w:tcBorders>
              <w:top w:color="000000" w:space="0" w:sz="6" w:val="single"/>
            </w:tcBorders>
            <w:vAlign w:val="top"/>
          </w:tcPr>
          <w:p w:rsidR="00000000" w:rsidDel="00000000" w:rsidP="00000000" w:rsidRDefault="00000000" w:rsidRPr="00000000" w14:paraId="000000D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Trilha Sonora</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D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Rafaela Rojas</w:t>
            </w:r>
          </w:p>
        </w:tc>
        <w:tc>
          <w:tcPr>
            <w:tcBorders>
              <w:top w:color="000000" w:space="0" w:sz="6" w:val="single"/>
            </w:tcBorders>
            <w:vAlign w:val="top"/>
          </w:tcPr>
          <w:p w:rsidR="00000000" w:rsidDel="00000000" w:rsidP="00000000" w:rsidRDefault="00000000" w:rsidRPr="00000000" w14:paraId="000000D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3</w:t>
            </w:r>
          </w:p>
        </w:tc>
        <w:tc>
          <w:tcPr>
            <w:tcBorders>
              <w:top w:color="000000" w:space="0" w:sz="6" w:val="single"/>
            </w:tcBorders>
            <w:vAlign w:val="top"/>
          </w:tcPr>
          <w:p w:rsidR="00000000" w:rsidDel="00000000" w:rsidP="00000000" w:rsidRDefault="00000000" w:rsidRPr="00000000" w14:paraId="000000D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D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Raul Szpak</w:t>
            </w:r>
          </w:p>
        </w:tc>
        <w:tc>
          <w:tcPr>
            <w:tcBorders>
              <w:top w:color="000000" w:space="0" w:sz="6" w:val="single"/>
            </w:tcBorders>
            <w:vAlign w:val="top"/>
          </w:tcPr>
          <w:p w:rsidR="00000000" w:rsidDel="00000000" w:rsidP="00000000" w:rsidRDefault="00000000" w:rsidRPr="00000000" w14:paraId="000000D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3</w:t>
            </w:r>
          </w:p>
        </w:tc>
        <w:tc>
          <w:tcPr>
            <w:tcBorders>
              <w:top w:color="000000" w:space="0" w:sz="6" w:val="single"/>
            </w:tcBorders>
            <w:vAlign w:val="top"/>
          </w:tcPr>
          <w:p w:rsidR="00000000" w:rsidDel="00000000" w:rsidP="00000000" w:rsidRDefault="00000000" w:rsidRPr="00000000" w14:paraId="000000D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Trilha Sonora</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D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w:t>
            </w:r>
          </w:p>
        </w:tc>
        <w:tc>
          <w:tcPr>
            <w:tcBorders>
              <w:top w:color="000000" w:space="0" w:sz="6" w:val="single"/>
              <w:bottom w:color="000000" w:space="0" w:sz="6" w:val="single"/>
            </w:tcBorders>
            <w:vAlign w:val="top"/>
          </w:tcPr>
          <w:p w:rsidR="00000000" w:rsidDel="00000000" w:rsidP="00000000" w:rsidRDefault="00000000" w:rsidRPr="00000000" w14:paraId="000000D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4</w:t>
            </w:r>
          </w:p>
        </w:tc>
        <w:tc>
          <w:tcPr>
            <w:tcBorders>
              <w:top w:color="000000" w:space="0" w:sz="6" w:val="single"/>
            </w:tcBorders>
            <w:vAlign w:val="top"/>
          </w:tcPr>
          <w:p w:rsidR="00000000" w:rsidDel="00000000" w:rsidP="00000000" w:rsidRDefault="00000000" w:rsidRPr="00000000" w14:paraId="000000D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D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Eduardo Ferrari</w:t>
            </w:r>
          </w:p>
        </w:tc>
        <w:tc>
          <w:tcPr>
            <w:tcBorders>
              <w:top w:color="000000" w:space="0" w:sz="6" w:val="single"/>
              <w:bottom w:color="000000" w:space="0" w:sz="6" w:val="single"/>
            </w:tcBorders>
            <w:vAlign w:val="top"/>
          </w:tcPr>
          <w:p w:rsidR="00000000" w:rsidDel="00000000" w:rsidP="00000000" w:rsidRDefault="00000000" w:rsidRPr="00000000" w14:paraId="000000E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tcBorders>
            <w:vAlign w:val="top"/>
          </w:tcPr>
          <w:p w:rsidR="00000000" w:rsidDel="00000000" w:rsidP="00000000" w:rsidRDefault="00000000" w:rsidRPr="00000000" w14:paraId="000000E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Tradução </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E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Kaylane Vasconcelos </w:t>
            </w:r>
          </w:p>
        </w:tc>
        <w:tc>
          <w:tcPr>
            <w:tcBorders>
              <w:top w:color="000000" w:space="0" w:sz="6" w:val="single"/>
              <w:bottom w:color="000000" w:space="0" w:sz="6" w:val="single"/>
            </w:tcBorders>
            <w:vAlign w:val="top"/>
          </w:tcPr>
          <w:p w:rsidR="00000000" w:rsidDel="00000000" w:rsidP="00000000" w:rsidRDefault="00000000" w:rsidRPr="00000000" w14:paraId="000000E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4</w:t>
            </w:r>
          </w:p>
        </w:tc>
        <w:tc>
          <w:tcPr>
            <w:tcBorders>
              <w:top w:color="000000" w:space="0" w:sz="6" w:val="single"/>
            </w:tcBorders>
            <w:vAlign w:val="top"/>
          </w:tcPr>
          <w:p w:rsidR="00000000" w:rsidDel="00000000" w:rsidP="00000000" w:rsidRDefault="00000000" w:rsidRPr="00000000" w14:paraId="000000E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E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Lucas Nunes</w:t>
            </w:r>
          </w:p>
        </w:tc>
        <w:tc>
          <w:tcPr>
            <w:tcBorders>
              <w:top w:color="000000" w:space="0" w:sz="6" w:val="single"/>
            </w:tcBorders>
            <w:vAlign w:val="top"/>
          </w:tcPr>
          <w:p w:rsidR="00000000" w:rsidDel="00000000" w:rsidP="00000000" w:rsidRDefault="00000000" w:rsidRPr="00000000" w14:paraId="000000E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tcBorders>
            <w:vAlign w:val="top"/>
          </w:tcPr>
          <w:p w:rsidR="00000000" w:rsidDel="00000000" w:rsidP="00000000" w:rsidRDefault="00000000" w:rsidRPr="00000000" w14:paraId="000000E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E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Pedro Auler</w:t>
            </w:r>
          </w:p>
        </w:tc>
        <w:tc>
          <w:tcPr>
            <w:tcBorders>
              <w:top w:color="000000" w:space="0" w:sz="6" w:val="single"/>
            </w:tcBorders>
            <w:vAlign w:val="top"/>
          </w:tcPr>
          <w:p w:rsidR="00000000" w:rsidDel="00000000" w:rsidP="00000000" w:rsidRDefault="00000000" w:rsidRPr="00000000" w14:paraId="000000E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tcBorders>
            <w:vAlign w:val="top"/>
          </w:tcPr>
          <w:p w:rsidR="00000000" w:rsidDel="00000000" w:rsidP="00000000" w:rsidRDefault="00000000" w:rsidRPr="00000000" w14:paraId="000000E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Tradução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E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Rafaela Rojas</w:t>
            </w:r>
          </w:p>
        </w:tc>
        <w:tc>
          <w:tcPr>
            <w:tcBorders>
              <w:top w:color="000000" w:space="0" w:sz="6" w:val="single"/>
            </w:tcBorders>
            <w:vAlign w:val="top"/>
          </w:tcPr>
          <w:p w:rsidR="00000000" w:rsidDel="00000000" w:rsidP="00000000" w:rsidRDefault="00000000" w:rsidRPr="00000000" w14:paraId="000000E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4</w:t>
            </w:r>
          </w:p>
        </w:tc>
        <w:tc>
          <w:tcPr>
            <w:tcBorders>
              <w:top w:color="000000" w:space="0" w:sz="6" w:val="single"/>
            </w:tcBorders>
            <w:vAlign w:val="top"/>
          </w:tcPr>
          <w:p w:rsidR="00000000" w:rsidDel="00000000" w:rsidP="00000000" w:rsidRDefault="00000000" w:rsidRPr="00000000" w14:paraId="000000E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GDD e </w:t>
            </w:r>
            <w:r w:rsidDel="00000000" w:rsidR="00000000" w:rsidRPr="00000000">
              <w:rPr>
                <w:rFonts w:ascii="Times New Roman" w:cs="Times New Roman" w:eastAsia="Times New Roman" w:hAnsi="Times New Roman"/>
                <w:i w:val="1"/>
                <w:sz w:val="24"/>
                <w:szCs w:val="24"/>
                <w:rtl w:val="0"/>
              </w:rPr>
              <w:t xml:space="preserve">Scrum Master</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E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Raul Szpak</w:t>
            </w:r>
          </w:p>
        </w:tc>
        <w:tc>
          <w:tcPr>
            <w:tcBorders>
              <w:top w:color="000000" w:space="0" w:sz="6" w:val="single"/>
            </w:tcBorders>
            <w:vAlign w:val="top"/>
          </w:tcPr>
          <w:p w:rsidR="00000000" w:rsidDel="00000000" w:rsidP="00000000" w:rsidRDefault="00000000" w:rsidRPr="00000000" w14:paraId="000000E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4</w:t>
            </w:r>
          </w:p>
        </w:tc>
        <w:tc>
          <w:tcPr>
            <w:tcBorders>
              <w:top w:color="000000" w:space="0" w:sz="6" w:val="single"/>
            </w:tcBorders>
            <w:vAlign w:val="top"/>
          </w:tcPr>
          <w:p w:rsidR="00000000" w:rsidDel="00000000" w:rsidP="00000000" w:rsidRDefault="00000000" w:rsidRPr="00000000" w14:paraId="000000F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F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w:t>
            </w:r>
          </w:p>
        </w:tc>
        <w:tc>
          <w:tcPr>
            <w:tcBorders>
              <w:top w:color="000000" w:space="0" w:sz="6" w:val="single"/>
            </w:tcBorders>
            <w:vAlign w:val="top"/>
          </w:tcPr>
          <w:p w:rsidR="00000000" w:rsidDel="00000000" w:rsidP="00000000" w:rsidRDefault="00000000" w:rsidRPr="00000000" w14:paraId="000000F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5</w:t>
            </w:r>
          </w:p>
        </w:tc>
        <w:tc>
          <w:tcPr>
            <w:tcBorders>
              <w:top w:color="000000" w:space="0" w:sz="6" w:val="single"/>
            </w:tcBorders>
            <w:vAlign w:val="top"/>
          </w:tcPr>
          <w:p w:rsidR="00000000" w:rsidDel="00000000" w:rsidP="00000000" w:rsidRDefault="00000000" w:rsidRPr="00000000" w14:paraId="000000F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F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Eduardo Ferrari</w:t>
            </w:r>
          </w:p>
        </w:tc>
        <w:tc>
          <w:tcPr>
            <w:tcBorders>
              <w:top w:color="000000" w:space="0" w:sz="6" w:val="single"/>
            </w:tcBorders>
            <w:vAlign w:val="top"/>
          </w:tcPr>
          <w:p w:rsidR="00000000" w:rsidDel="00000000" w:rsidP="00000000" w:rsidRDefault="00000000" w:rsidRPr="00000000" w14:paraId="000000F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5</w:t>
            </w:r>
          </w:p>
        </w:tc>
        <w:tc>
          <w:tcPr>
            <w:tcBorders>
              <w:top w:color="000000" w:space="0" w:sz="6" w:val="single"/>
            </w:tcBorders>
            <w:vAlign w:val="top"/>
          </w:tcPr>
          <w:p w:rsidR="00000000" w:rsidDel="00000000" w:rsidP="00000000" w:rsidRDefault="00000000" w:rsidRPr="00000000" w14:paraId="000000F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F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Kaylane Vasconcelos</w:t>
            </w:r>
          </w:p>
        </w:tc>
        <w:tc>
          <w:tcPr>
            <w:tcBorders>
              <w:top w:color="000000" w:space="0" w:sz="6" w:val="single"/>
            </w:tcBorders>
            <w:vAlign w:val="top"/>
          </w:tcPr>
          <w:p w:rsidR="00000000" w:rsidDel="00000000" w:rsidP="00000000" w:rsidRDefault="00000000" w:rsidRPr="00000000" w14:paraId="000000F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5</w:t>
            </w:r>
          </w:p>
        </w:tc>
        <w:tc>
          <w:tcPr>
            <w:tcBorders>
              <w:top w:color="000000" w:space="0" w:sz="6" w:val="single"/>
            </w:tcBorders>
            <w:vAlign w:val="top"/>
          </w:tcPr>
          <w:p w:rsidR="00000000" w:rsidDel="00000000" w:rsidP="00000000" w:rsidRDefault="00000000" w:rsidRPr="00000000" w14:paraId="000000F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F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Lucas Nunes</w:t>
            </w:r>
          </w:p>
        </w:tc>
        <w:tc>
          <w:tcPr>
            <w:tcBorders>
              <w:top w:color="000000" w:space="0" w:sz="6" w:val="single"/>
            </w:tcBorders>
            <w:vAlign w:val="top"/>
          </w:tcPr>
          <w:p w:rsidR="00000000" w:rsidDel="00000000" w:rsidP="00000000" w:rsidRDefault="00000000" w:rsidRPr="00000000" w14:paraId="000000F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5</w:t>
            </w:r>
          </w:p>
        </w:tc>
        <w:tc>
          <w:tcPr>
            <w:tcBorders>
              <w:top w:color="000000" w:space="0" w:sz="6" w:val="single"/>
            </w:tcBorders>
            <w:vAlign w:val="top"/>
          </w:tcPr>
          <w:p w:rsidR="00000000" w:rsidDel="00000000" w:rsidP="00000000" w:rsidRDefault="00000000" w:rsidRPr="00000000" w14:paraId="000000F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GDD</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F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Pedro Auler</w:t>
            </w:r>
          </w:p>
        </w:tc>
        <w:tc>
          <w:tcPr>
            <w:tcBorders>
              <w:top w:color="000000" w:space="0" w:sz="6" w:val="single"/>
            </w:tcBorders>
            <w:vAlign w:val="top"/>
          </w:tcPr>
          <w:p w:rsidR="00000000" w:rsidDel="00000000" w:rsidP="00000000" w:rsidRDefault="00000000" w:rsidRPr="00000000" w14:paraId="000000F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5</w:t>
            </w:r>
          </w:p>
        </w:tc>
        <w:tc>
          <w:tcPr>
            <w:tcBorders>
              <w:top w:color="000000" w:space="0" w:sz="6" w:val="single"/>
            </w:tcBorders>
            <w:vAlign w:val="top"/>
          </w:tcPr>
          <w:p w:rsidR="00000000" w:rsidDel="00000000" w:rsidP="00000000" w:rsidRDefault="00000000" w:rsidRPr="00000000" w14:paraId="000000F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10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Rafaela Rojas </w:t>
            </w:r>
          </w:p>
        </w:tc>
        <w:tc>
          <w:tcPr>
            <w:tcBorders>
              <w:top w:color="000000" w:space="0" w:sz="6" w:val="single"/>
            </w:tcBorders>
            <w:vAlign w:val="top"/>
          </w:tcPr>
          <w:p w:rsidR="00000000" w:rsidDel="00000000" w:rsidP="00000000" w:rsidRDefault="00000000" w:rsidRPr="00000000" w14:paraId="0000010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5</w:t>
            </w:r>
          </w:p>
        </w:tc>
        <w:tc>
          <w:tcPr>
            <w:tcBorders>
              <w:top w:color="000000" w:space="0" w:sz="6" w:val="single"/>
            </w:tcBorders>
            <w:vAlign w:val="top"/>
          </w:tcPr>
          <w:p w:rsidR="00000000" w:rsidDel="00000000" w:rsidP="00000000" w:rsidRDefault="00000000" w:rsidRPr="00000000" w14:paraId="0000010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GDD</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10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Raul Szpak</w:t>
            </w:r>
          </w:p>
        </w:tc>
        <w:tc>
          <w:tcPr>
            <w:tcBorders>
              <w:top w:color="000000" w:space="0" w:sz="6" w:val="single"/>
            </w:tcBorders>
            <w:vAlign w:val="top"/>
          </w:tcPr>
          <w:p w:rsidR="00000000" w:rsidDel="00000000" w:rsidP="00000000" w:rsidRDefault="00000000" w:rsidRPr="00000000" w14:paraId="0000010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5</w:t>
            </w:r>
          </w:p>
        </w:tc>
        <w:tc>
          <w:tcPr>
            <w:tcBorders>
              <w:top w:color="000000" w:space="0" w:sz="6" w:val="single"/>
            </w:tcBorders>
            <w:vAlign w:val="top"/>
          </w:tcPr>
          <w:p w:rsidR="00000000" w:rsidDel="00000000" w:rsidP="00000000" w:rsidRDefault="00000000" w:rsidRPr="00000000" w14:paraId="0000010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e </w:t>
            </w:r>
            <w:r w:rsidDel="00000000" w:rsidR="00000000" w:rsidRPr="00000000">
              <w:rPr>
                <w:rFonts w:ascii="Times New Roman" w:cs="Times New Roman" w:eastAsia="Times New Roman" w:hAnsi="Times New Roman"/>
                <w:i w:val="1"/>
                <w:sz w:val="24"/>
                <w:szCs w:val="24"/>
                <w:rtl w:val="0"/>
              </w:rPr>
              <w:t xml:space="preserve">Scrum Master</w:t>
            </w:r>
            <w:r w:rsidDel="00000000" w:rsidR="00000000" w:rsidRPr="00000000">
              <w:rPr>
                <w:rtl w:val="0"/>
              </w:rPr>
            </w:r>
          </w:p>
        </w:tc>
      </w:tr>
    </w:tbl>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bookmarkStart w:colFirst="0" w:colLast="0" w:name="_heading=h.3dy6vkm" w:id="33"/>
      <w:bookmarkEnd w:id="33"/>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fldChar w:fldCharType="begin"/>
        <w:instrText xml:space="preserve"> HYPERLINK \l "_heading=h.147n2zr" </w:instrText>
        <w:fldChar w:fldCharType="separate"/>
      </w:r>
      <w:r w:rsidDel="00000000" w:rsidR="00000000" w:rsidRPr="00000000">
        <w:rPr>
          <w:rtl w:val="0"/>
        </w:rPr>
      </w:r>
    </w:p>
    <w:p w:rsidR="00000000" w:rsidDel="00000000" w:rsidP="00000000" w:rsidRDefault="00000000" w:rsidRPr="00000000" w14:paraId="00000108">
      <w:pPr>
        <w:pStyle w:val="Heading1"/>
        <w:numPr>
          <w:ilvl w:val="0"/>
          <w:numId w:val="7"/>
        </w:numPr>
      </w:pPr>
      <w:bookmarkStart w:colFirst="0" w:colLast="0" w:name="_heading=h.1t3h5sf" w:id="34"/>
      <w:bookmarkEnd w:id="34"/>
      <w:r w:rsidDel="00000000" w:rsidR="00000000" w:rsidRPr="00000000">
        <w:fldChar w:fldCharType="end"/>
      </w:r>
      <w:r w:rsidDel="00000000" w:rsidR="00000000" w:rsidRPr="00000000">
        <w:rPr>
          <w:vertAlign w:val="baseline"/>
          <w:rtl w:val="0"/>
        </w:rPr>
        <w:t xml:space="preserve">Introdução</w:t>
      </w:r>
    </w:p>
    <w:p w:rsidR="00000000" w:rsidDel="00000000" w:rsidP="00000000" w:rsidRDefault="00000000" w:rsidRPr="00000000" w14:paraId="00000109">
      <w:pPr>
        <w:spacing w:line="36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Nessa seção, apresentamos o documento, seu objetivo e os assuntos que serão tratados ao longo das seções seguintes, assim como referenciamos termos que consideramos importantes para o entendimento do conteúdo do documento.</w:t>
      </w:r>
      <w:r w:rsidDel="00000000" w:rsidR="00000000" w:rsidRPr="00000000">
        <w:rPr>
          <w:rtl w:val="0"/>
        </w:rPr>
      </w:r>
    </w:p>
    <w:p w:rsidR="00000000" w:rsidDel="00000000" w:rsidP="00000000" w:rsidRDefault="00000000" w:rsidRPr="00000000" w14:paraId="0000010A">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0B">
      <w:pPr>
        <w:pStyle w:val="Heading2"/>
        <w:numPr>
          <w:ilvl w:val="1"/>
          <w:numId w:val="7"/>
        </w:numPr>
        <w:rPr/>
      </w:pPr>
      <w:bookmarkStart w:colFirst="0" w:colLast="0" w:name="_heading=h.91rpv384v7mo" w:id="35"/>
      <w:bookmarkEnd w:id="35"/>
      <w:r w:rsidDel="00000000" w:rsidR="00000000" w:rsidRPr="00000000">
        <w:rPr>
          <w:vertAlign w:val="baseline"/>
          <w:rtl w:val="0"/>
        </w:rPr>
        <w:t xml:space="preserve">Escopo do Documento</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Este documento descreve como o jogo</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sz w:val="20"/>
          <w:szCs w:val="20"/>
          <w:rtl w:val="0"/>
        </w:rPr>
        <w:t xml:space="preserve">MyTruck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está projetado,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considerando aspectos técnicos relacionados à concepção do jogo no que diz respeito </w:t>
      </w:r>
      <w:r w:rsidDel="00000000" w:rsidR="00000000" w:rsidRPr="00000000">
        <w:rPr>
          <w:rFonts w:ascii="Times New Roman" w:cs="Times New Roman" w:eastAsia="Times New Roman" w:hAnsi="Times New Roman"/>
          <w:sz w:val="24"/>
          <w:szCs w:val="24"/>
          <w:rtl w:val="0"/>
        </w:rPr>
        <w:t xml:space="preserve">a mecânicas,</w:t>
      </w:r>
      <w:r w:rsidDel="00000000" w:rsidR="00000000" w:rsidRPr="00000000">
        <w:rPr>
          <w:rFonts w:ascii="Times New Roman" w:cs="Times New Roman" w:eastAsia="Times New Roman" w:hAnsi="Times New Roman"/>
          <w:sz w:val="24"/>
          <w:szCs w:val="24"/>
          <w:rtl w:val="0"/>
        </w:rPr>
        <w:t xml:space="preserve"> dinâmicas,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estética, história, personagens, carac</w:t>
      </w:r>
      <w:r w:rsidDel="00000000" w:rsidR="00000000" w:rsidRPr="00000000">
        <w:rPr>
          <w:rFonts w:ascii="Times New Roman" w:cs="Times New Roman" w:eastAsia="Times New Roman" w:hAnsi="Times New Roman"/>
          <w:sz w:val="24"/>
          <w:szCs w:val="24"/>
          <w:rtl w:val="0"/>
        </w:rPr>
        <w:t xml:space="preserve">terísticas gerais, fluxo,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mallCaps w:val="0"/>
          <w:strike w:val="0"/>
          <w:color w:val="000000"/>
          <w:sz w:val="24"/>
          <w:szCs w:val="24"/>
          <w:u w:val="none"/>
          <w:shd w:fill="auto" w:val="clear"/>
          <w:vertAlign w:val="baseline"/>
          <w:rtl w:val="0"/>
        </w:rPr>
        <w:t xml:space="preserve">design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level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mallCaps w:val="0"/>
          <w:strike w:val="0"/>
          <w:color w:val="000000"/>
          <w:sz w:val="24"/>
          <w:szCs w:val="24"/>
          <w:u w:val="none"/>
          <w:shd w:fill="auto" w:val="clear"/>
          <w:vertAlign w:val="baseline"/>
          <w:rtl w:val="0"/>
        </w:rPr>
        <w:t xml:space="preserve">design</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mallCaps w:val="0"/>
          <w:strike w:val="0"/>
          <w:color w:val="000000"/>
          <w:sz w:val="24"/>
          <w:szCs w:val="24"/>
          <w:u w:val="none"/>
          <w:shd w:fill="auto" w:val="clear"/>
          <w:vertAlign w:val="baseline"/>
          <w:rtl w:val="0"/>
        </w:rPr>
        <w:t xml:space="preserve">documento sobre o entendimento d</w:t>
      </w:r>
      <w:r w:rsidDel="00000000" w:rsidR="00000000" w:rsidRPr="00000000">
        <w:rPr>
          <w:rFonts w:ascii="Times New Roman" w:cs="Times New Roman" w:eastAsia="Times New Roman" w:hAnsi="Times New Roman"/>
          <w:sz w:val="24"/>
          <w:szCs w:val="24"/>
          <w:rtl w:val="0"/>
        </w:rPr>
        <w:t xml:space="preserve">e negócio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do parceiro (Unipar) e outros aspectos semelhantes.</w:t>
      </w:r>
      <w:r w:rsidDel="00000000" w:rsidR="00000000" w:rsidRPr="00000000">
        <w:rPr>
          <w:rtl w:val="0"/>
        </w:rPr>
      </w:r>
    </w:p>
    <w:p w:rsidR="00000000" w:rsidDel="00000000" w:rsidP="00000000" w:rsidRDefault="00000000" w:rsidRPr="00000000" w14:paraId="0000010D">
      <w:pPr>
        <w:spacing w:line="360" w:lineRule="auto"/>
        <w:jc w:val="both"/>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E">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bookmarkStart w:colFirst="0" w:colLast="0" w:name="_heading=h.4d34og8" w:id="36"/>
      <w:bookmarkEnd w:id="36"/>
      <w:r w:rsidDel="00000000" w:rsidR="00000000" w:rsidRPr="00000000">
        <w:rPr>
          <w:rtl w:val="0"/>
        </w:rPr>
      </w:r>
    </w:p>
    <w:p w:rsidR="00000000" w:rsidDel="00000000" w:rsidP="00000000" w:rsidRDefault="00000000" w:rsidRPr="00000000" w14:paraId="0000010F">
      <w:pPr>
        <w:pStyle w:val="Heading2"/>
        <w:numPr>
          <w:ilvl w:val="1"/>
          <w:numId w:val="7"/>
        </w:numPr>
        <w:rPr/>
      </w:pPr>
      <w:bookmarkStart w:colFirst="0" w:colLast="0" w:name="_heading=h.lu9czn9w7yhy" w:id="37"/>
      <w:bookmarkEnd w:id="37"/>
      <w:r w:rsidDel="00000000" w:rsidR="00000000" w:rsidRPr="00000000">
        <w:rPr>
          <w:vertAlign w:val="baseline"/>
          <w:rtl w:val="0"/>
        </w:rPr>
        <w:t xml:space="preserve">Requisitos do Documento</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Este é um documento técnico que descreve o projeto do jogo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 documento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referencia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um conjunto de conceitos, metodologias e ferramentas fundamentais para o funcionamento do projeto. Os leitores devem ficar atentos a essas terminologias e conceitos, todos explicados n</w:t>
      </w:r>
      <w:r w:rsidDel="00000000" w:rsidR="00000000" w:rsidRPr="00000000">
        <w:rPr>
          <w:rFonts w:ascii="Times New Roman" w:cs="Times New Roman" w:eastAsia="Times New Roman" w:hAnsi="Times New Roman"/>
          <w:sz w:val="24"/>
          <w:szCs w:val="24"/>
          <w:rtl w:val="0"/>
        </w:rPr>
        <w:t xml:space="preserve">o glossário do documento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Abaixo, </w:t>
      </w:r>
      <w:r w:rsidDel="00000000" w:rsidR="00000000" w:rsidRPr="00000000">
        <w:rPr>
          <w:rFonts w:ascii="Times New Roman" w:cs="Times New Roman" w:eastAsia="Times New Roman" w:hAnsi="Times New Roman"/>
          <w:sz w:val="24"/>
          <w:szCs w:val="24"/>
          <w:rtl w:val="0"/>
        </w:rPr>
        <w:t xml:space="preserve">estão listados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11">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“8bit” e “16bit”;</w:t>
      </w:r>
    </w:p>
    <w:p w:rsidR="00000000" w:rsidDel="00000000" w:rsidP="00000000" w:rsidRDefault="00000000" w:rsidRPr="00000000" w14:paraId="00000112">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Flowchart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3">
      <w:pPr>
        <w:numPr>
          <w:ilvl w:val="0"/>
          <w:numId w:val="8"/>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4">
      <w:pPr>
        <w:numPr>
          <w:ilvl w:val="0"/>
          <w:numId w:val="8"/>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Gameplay;</w:t>
      </w:r>
    </w:p>
    <w:p w:rsidR="00000000" w:rsidDel="00000000" w:rsidP="00000000" w:rsidRDefault="00000000" w:rsidRPr="00000000" w14:paraId="00000115">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Gamificação;</w:t>
      </w:r>
    </w:p>
    <w:p w:rsidR="00000000" w:rsidDel="00000000" w:rsidP="00000000" w:rsidRDefault="00000000" w:rsidRPr="00000000" w14:paraId="00000116">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HUD;</w:t>
      </w:r>
    </w:p>
    <w:p w:rsidR="00000000" w:rsidDel="00000000" w:rsidP="00000000" w:rsidRDefault="00000000" w:rsidRPr="00000000" w14:paraId="00000117">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Design;</w:t>
      </w:r>
    </w:p>
    <w:p w:rsidR="00000000" w:rsidDel="00000000" w:rsidP="00000000" w:rsidRDefault="00000000" w:rsidRPr="00000000" w14:paraId="00000118">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w:t>
      </w:r>
    </w:p>
    <w:p w:rsidR="00000000" w:rsidDel="00000000" w:rsidP="00000000" w:rsidRDefault="00000000" w:rsidRPr="00000000" w14:paraId="00000119">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A">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Ranking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B">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Scrum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Fonts w:ascii="Times New Roman" w:cs="Times New Roman" w:eastAsia="Times New Roman" w:hAnsi="Times New Roman"/>
          <w:i w:val="1"/>
          <w:sz w:val="24"/>
          <w:szCs w:val="24"/>
          <w:rtl w:val="0"/>
        </w:rPr>
        <w:t xml:space="preserve">Scrum</w:t>
      </w:r>
      <w:r w:rsidDel="00000000" w:rsidR="00000000" w:rsidRPr="00000000">
        <w:rPr>
          <w:rFonts w:ascii="Times New Roman" w:cs="Times New Roman" w:eastAsia="Times New Roman" w:hAnsi="Times New Roman"/>
          <w:i w:val="1"/>
          <w:sz w:val="24"/>
          <w:szCs w:val="24"/>
          <w:rtl w:val="0"/>
        </w:rPr>
        <w:t xml:space="preserve"> Master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C">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D">
      <w:pPr>
        <w:numPr>
          <w:ilvl w:val="0"/>
          <w:numId w:val="8"/>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Sprites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heading=h.2s8eyo1" w:id="38"/>
      <w:bookmarkEnd w:id="38"/>
      <w:r w:rsidDel="00000000" w:rsidR="00000000" w:rsidRPr="00000000">
        <w:rPr>
          <w:rtl w:val="0"/>
        </w:rPr>
      </w:r>
    </w:p>
    <w:p w:rsidR="00000000" w:rsidDel="00000000" w:rsidP="00000000" w:rsidRDefault="00000000" w:rsidRPr="00000000" w14:paraId="0000011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1">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22">
      <w:pPr>
        <w:pStyle w:val="Heading2"/>
        <w:numPr>
          <w:ilvl w:val="1"/>
          <w:numId w:val="7"/>
        </w:numPr>
        <w:rPr/>
      </w:pPr>
      <w:bookmarkStart w:colFirst="0" w:colLast="0" w:name="_heading=h.pffsk0z6xft4" w:id="39"/>
      <w:bookmarkEnd w:id="39"/>
      <w:r w:rsidDel="00000000" w:rsidR="00000000" w:rsidRPr="00000000">
        <w:rPr>
          <w:rtl w:val="0"/>
        </w:rPr>
        <w:t xml:space="preserve">Visão Geral do Jogo</w:t>
      </w:r>
    </w:p>
    <w:p w:rsidR="00000000" w:rsidDel="00000000" w:rsidP="00000000" w:rsidRDefault="00000000" w:rsidRPr="00000000" w14:paraId="0000012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 tabela a seguir possui informações gerais sobre o jogo MyTruck, como um grande resumo sobre o jogo, suas características, especificações, referências e precificação.</w:t>
      </w:r>
    </w:p>
    <w:p w:rsidR="00000000" w:rsidDel="00000000" w:rsidP="00000000" w:rsidRDefault="00000000" w:rsidRPr="00000000" w14:paraId="0000012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1"/>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25">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Descrição </w:t>
            </w:r>
          </w:p>
        </w:tc>
      </w:tr>
      <w:tr>
        <w:trPr>
          <w:cantSplit w:val="0"/>
          <w:trHeight w:val="60" w:hRule="atLeast"/>
          <w:tblHeader w:val="1"/>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2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2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2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20" w:hRule="atLeast"/>
          <w:tblHeader w:val="1"/>
        </w:trPr>
        <w:tc>
          <w:tcPr>
            <w:tcBorders>
              <w:top w:color="000000" w:space="0" w:sz="6" w:val="single"/>
            </w:tcBorders>
            <w:vAlign w:val="top"/>
          </w:tcPr>
          <w:p w:rsidR="00000000" w:rsidDel="00000000" w:rsidP="00000000" w:rsidRDefault="00000000" w:rsidRPr="00000000" w14:paraId="0000012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12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Simulação - Ação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12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12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Mecânicas divertidas e variadas que criam um ambiente estimulante e desafiador, consequentemente incentivando o jogador a jogar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que engajam o jogador, apresentam mensagens conscientizadoras e geram comprometimento e vontade de superá-los;</w:t>
            </w:r>
          </w:p>
          <w:p w:rsidR="00000000" w:rsidDel="00000000" w:rsidP="00000000" w:rsidRDefault="00000000" w:rsidRPr="00000000" w14:paraId="00000131">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Design</w:t>
            </w:r>
            <w:r w:rsidDel="00000000" w:rsidR="00000000" w:rsidRPr="00000000">
              <w:rPr>
                <w:rFonts w:ascii="Times New Roman" w:cs="Times New Roman" w:eastAsia="Times New Roman" w:hAnsi="Times New Roman"/>
                <w:sz w:val="24"/>
                <w:szCs w:val="24"/>
                <w:rtl w:val="0"/>
              </w:rPr>
              <w:t xml:space="preserve"> composto por elementos que geram uma identificação com o jogo por parte do jogador.</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13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134">
            <w:pPr>
              <w:keepLines w:val="1"/>
              <w:spacing w:line="360" w:lineRule="auto"/>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Instruções de como evitar acidentes de trânsito no transporte de cargas químicas usando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e obstáculos que, ao serem enfrentados, ensinarão lições específicas sobre cada risco que o motorista está exposto durante o seu trabalho.</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13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Tema</w:t>
            </w:r>
          </w:p>
        </w:tc>
        <w:tc>
          <w:tcPr>
            <w:gridSpan w:val="2"/>
            <w:vAlign w:val="top"/>
          </w:tcPr>
          <w:p w:rsidR="00000000" w:rsidDel="00000000" w:rsidP="00000000" w:rsidRDefault="00000000" w:rsidRPr="00000000" w14:paraId="0000013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Boas práticas para evitar acidentes de caminhão.</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13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Estilo</w:t>
            </w:r>
          </w:p>
        </w:tc>
        <w:tc>
          <w:tcPr>
            <w:gridSpan w:val="2"/>
            <w:vAlign w:val="top"/>
          </w:tcPr>
          <w:p w:rsidR="00000000" w:rsidDel="00000000" w:rsidP="00000000" w:rsidRDefault="00000000" w:rsidRPr="00000000" w14:paraId="0000013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- 2D;</w:t>
            </w:r>
          </w:p>
          <w:p w:rsidR="00000000" w:rsidDel="00000000" w:rsidP="00000000" w:rsidRDefault="00000000" w:rsidRPr="00000000" w14:paraId="0000013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Efeitos sonoros de acordo com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obstáculos e demais eventos;</w:t>
            </w:r>
          </w:p>
          <w:p w:rsidR="00000000" w:rsidDel="00000000" w:rsidP="00000000" w:rsidRDefault="00000000" w:rsidRPr="00000000" w14:paraId="0000013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Trilha sonora no estilo retrô, correspondente ao estilo de arte do jogo;</w:t>
            </w:r>
          </w:p>
          <w:p w:rsidR="00000000" w:rsidDel="00000000" w:rsidP="00000000" w:rsidRDefault="00000000" w:rsidRPr="00000000" w14:paraId="0000013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 baseados no dia-a-dia dos motoristas e na estética desejada;</w:t>
            </w:r>
          </w:p>
          <w:p w:rsidR="00000000" w:rsidDel="00000000" w:rsidP="00000000" w:rsidRDefault="00000000" w:rsidRPr="00000000" w14:paraId="0000013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Level </w:t>
            </w:r>
            <w:r w:rsidDel="00000000" w:rsidR="00000000" w:rsidRPr="00000000">
              <w:rPr>
                <w:rFonts w:ascii="Times New Roman" w:cs="Times New Roman" w:eastAsia="Times New Roman" w:hAnsi="Times New Roman"/>
                <w:sz w:val="24"/>
                <w:szCs w:val="24"/>
                <w:rtl w:val="0"/>
              </w:rPr>
              <w:t xml:space="preserve">design</w:t>
            </w:r>
            <w:r w:rsidDel="00000000" w:rsidR="00000000" w:rsidRPr="00000000">
              <w:rPr>
                <w:rFonts w:ascii="Times New Roman" w:cs="Times New Roman" w:eastAsia="Times New Roman" w:hAnsi="Times New Roman"/>
                <w:sz w:val="24"/>
                <w:szCs w:val="24"/>
                <w:rtl w:val="0"/>
              </w:rPr>
              <w:t xml:space="preserve"> que prioriza a experiência e a identificação do jogador com os elementos do jogo.</w:t>
            </w:r>
          </w:p>
        </w:tc>
      </w:tr>
      <w:tr>
        <w:trPr>
          <w:cantSplit w:val="0"/>
          <w:trHeight w:val="180" w:hRule="atLeast"/>
          <w:tblHeader w:val="0"/>
        </w:trPr>
        <w:tc>
          <w:tcPr>
            <w:vAlign w:val="top"/>
          </w:tcPr>
          <w:p w:rsidR="00000000" w:rsidDel="00000000" w:rsidP="00000000" w:rsidRDefault="00000000" w:rsidRPr="00000000" w14:paraId="0000014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Sequência</w:t>
            </w:r>
          </w:p>
        </w:tc>
        <w:tc>
          <w:tcPr>
            <w:gridSpan w:val="2"/>
            <w:vAlign w:val="top"/>
          </w:tcPr>
          <w:p w:rsidR="00000000" w:rsidDel="00000000" w:rsidP="00000000" w:rsidRDefault="00000000" w:rsidRPr="00000000" w14:paraId="0000014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Cutscene </w:t>
            </w:r>
            <w:r w:rsidDel="00000000" w:rsidR="00000000" w:rsidRPr="00000000">
              <w:rPr>
                <w:rFonts w:ascii="Times New Roman" w:cs="Times New Roman" w:eastAsia="Times New Roman" w:hAnsi="Times New Roman"/>
                <w:sz w:val="24"/>
                <w:szCs w:val="24"/>
                <w:rtl w:val="0"/>
              </w:rPr>
              <w:t xml:space="preserve">inicial</w:t>
            </w:r>
            <w:r w:rsidDel="00000000" w:rsidR="00000000" w:rsidRPr="00000000">
              <w:rPr>
                <w:rFonts w:ascii="Times New Roman" w:cs="Times New Roman" w:eastAsia="Times New Roman" w:hAnsi="Times New Roman"/>
                <w:sz w:val="24"/>
                <w:szCs w:val="24"/>
                <w:rtl w:val="0"/>
              </w:rPr>
              <w:t xml:space="preserve"> (animação que introduz a narrativa do jogo);</w:t>
            </w:r>
          </w:p>
          <w:p w:rsidR="00000000" w:rsidDel="00000000" w:rsidP="00000000" w:rsidRDefault="00000000" w:rsidRPr="00000000" w14:paraId="0000014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inicial (logo e botões de “Jogar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“Instruções”, “Idiomas” e controle de volume);</w:t>
            </w:r>
          </w:p>
          <w:p w:rsidR="00000000" w:rsidDel="00000000" w:rsidP="00000000" w:rsidRDefault="00000000" w:rsidRPr="00000000" w14:paraId="0000014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seleção de instrutor;</w:t>
            </w:r>
          </w:p>
          <w:p w:rsidR="00000000" w:rsidDel="00000000" w:rsidP="00000000" w:rsidRDefault="00000000" w:rsidRPr="00000000" w14:paraId="0000014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escolha do visual do caminhão; </w:t>
            </w:r>
          </w:p>
          <w:p w:rsidR="00000000" w:rsidDel="00000000" w:rsidP="00000000" w:rsidRDefault="00000000" w:rsidRPr="00000000" w14:paraId="0000014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 de aviso com as instruções do jogo ensinadas pelo instrutor escolhido; </w:t>
            </w:r>
          </w:p>
          <w:p w:rsidR="00000000" w:rsidDel="00000000" w:rsidP="00000000" w:rsidRDefault="00000000" w:rsidRPr="00000000" w14:paraId="0000014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do jogo (onde o jogo em si ocorre);</w:t>
            </w:r>
          </w:p>
          <w:p w:rsidR="00000000" w:rsidDel="00000000" w:rsidP="00000000" w:rsidRDefault="00000000" w:rsidRPr="00000000" w14:paraId="0000014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w:t>
            </w: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 (caso o jogador perca);</w:t>
            </w:r>
          </w:p>
          <w:p w:rsidR="00000000" w:rsidDel="00000000" w:rsidP="00000000" w:rsidRDefault="00000000" w:rsidRPr="00000000" w14:paraId="0000014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final (caso o jogador queira sair do jogo).</w:t>
            </w:r>
          </w:p>
        </w:tc>
      </w:tr>
      <w:tr>
        <w:trPr>
          <w:cantSplit w:val="0"/>
          <w:trHeight w:val="180" w:hRule="atLeast"/>
          <w:tblHeader w:val="0"/>
        </w:trPr>
        <w:tc>
          <w:tcPr>
            <w:vAlign w:val="top"/>
          </w:tcPr>
          <w:p w:rsidR="00000000" w:rsidDel="00000000" w:rsidP="00000000" w:rsidRDefault="00000000" w:rsidRPr="00000000" w14:paraId="0000014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Jogadores</w:t>
            </w:r>
          </w:p>
        </w:tc>
        <w:tc>
          <w:tcPr>
            <w:gridSpan w:val="2"/>
            <w:vAlign w:val="top"/>
          </w:tcPr>
          <w:p w:rsidR="00000000" w:rsidDel="00000000" w:rsidP="00000000" w:rsidRDefault="00000000" w:rsidRPr="00000000" w14:paraId="0000014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Motoristas de caminhão.</w:t>
            </w:r>
          </w:p>
        </w:tc>
      </w:tr>
    </w:tbl>
    <w:p w:rsidR="00000000" w:rsidDel="00000000" w:rsidP="00000000" w:rsidRDefault="00000000" w:rsidRPr="00000000" w14:paraId="0000014D">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1"/>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4E">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w:t>
            </w:r>
          </w:p>
        </w:tc>
      </w:tr>
      <w:tr>
        <w:trPr>
          <w:cantSplit w:val="0"/>
          <w:trHeight w:val="60" w:hRule="atLeast"/>
          <w:tblHeader w:val="1"/>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51">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52">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53">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220" w:hRule="atLeast"/>
          <w:tblHeader w:val="1"/>
        </w:trPr>
        <w:tc>
          <w:tcPr>
            <w:tcBorders>
              <w:top w:color="000000" w:space="0" w:sz="6" w:val="single"/>
            </w:tcBorders>
            <w:vAlign w:val="top"/>
          </w:tcPr>
          <w:p w:rsidR="00000000" w:rsidDel="00000000" w:rsidP="00000000" w:rsidRDefault="00000000" w:rsidRPr="00000000" w14:paraId="00000154">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Taxonomia</w:t>
            </w:r>
          </w:p>
        </w:tc>
        <w:tc>
          <w:tcPr>
            <w:gridSpan w:val="2"/>
            <w:tcBorders>
              <w:top w:color="000000" w:space="0" w:sz="6" w:val="single"/>
            </w:tcBorders>
            <w:vAlign w:val="top"/>
          </w:tcPr>
          <w:p w:rsidR="00000000" w:rsidDel="00000000" w:rsidP="00000000" w:rsidRDefault="00000000" w:rsidRPr="00000000" w14:paraId="0000015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Jogo de conscientização</w:t>
            </w:r>
          </w:p>
        </w:tc>
      </w:tr>
      <w:tr>
        <w:trPr>
          <w:cantSplit w:val="0"/>
          <w:trHeight w:val="180" w:hRule="atLeast"/>
          <w:tblHeader w:val="1"/>
        </w:trPr>
        <w:tc>
          <w:tcPr>
            <w:tcBorders>
              <w:top w:color="000000" w:space="0" w:sz="6" w:val="single"/>
            </w:tcBorders>
            <w:vAlign w:val="top"/>
          </w:tcPr>
          <w:p w:rsidR="00000000" w:rsidDel="00000000" w:rsidP="00000000" w:rsidRDefault="00000000" w:rsidRPr="00000000" w14:paraId="00000157">
            <w:pPr>
              <w:keepLines w:val="1"/>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Imersão</w:t>
            </w:r>
          </w:p>
        </w:tc>
        <w:tc>
          <w:tcPr>
            <w:gridSpan w:val="2"/>
            <w:tcBorders>
              <w:top w:color="000000" w:space="0" w:sz="6" w:val="single"/>
            </w:tcBorders>
            <w:vAlign w:val="top"/>
          </w:tcPr>
          <w:p w:rsidR="00000000" w:rsidDel="00000000" w:rsidP="00000000" w:rsidRDefault="00000000" w:rsidRPr="00000000" w14:paraId="00000158">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Narrativa e conscientização </w:t>
            </w:r>
            <w:r w:rsidDel="00000000" w:rsidR="00000000" w:rsidRPr="00000000">
              <w:rPr>
                <w:rtl w:val="0"/>
              </w:rPr>
            </w:r>
          </w:p>
        </w:tc>
      </w:tr>
      <w:tr>
        <w:trPr>
          <w:cantSplit w:val="0"/>
          <w:trHeight w:val="180" w:hRule="atLeast"/>
          <w:tblHeader w:val="1"/>
        </w:trPr>
        <w:tc>
          <w:tcPr>
            <w:vAlign w:val="top"/>
          </w:tcPr>
          <w:p w:rsidR="00000000" w:rsidDel="00000000" w:rsidP="00000000" w:rsidRDefault="00000000" w:rsidRPr="00000000" w14:paraId="0000015A">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w:t>
            </w:r>
          </w:p>
        </w:tc>
        <w:tc>
          <w:tcPr>
            <w:gridSpan w:val="2"/>
            <w:vAlign w:val="top"/>
          </w:tcPr>
          <w:p w:rsidR="00000000" w:rsidDel="00000000" w:rsidP="00000000" w:rsidRDefault="00000000" w:rsidRPr="00000000" w14:paraId="0000015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Jogos de corrida, como Mario Kart e Micro Machines</w:t>
            </w:r>
          </w:p>
        </w:tc>
      </w:tr>
    </w:tbl>
    <w:p w:rsidR="00000000" w:rsidDel="00000000" w:rsidP="00000000" w:rsidRDefault="00000000" w:rsidRPr="00000000" w14:paraId="0000015D">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5E">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61">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62">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63">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164">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Apresentação</w:t>
            </w:r>
          </w:p>
        </w:tc>
        <w:tc>
          <w:tcPr>
            <w:gridSpan w:val="2"/>
            <w:tcBorders>
              <w:top w:color="000000" w:space="0" w:sz="6" w:val="single"/>
            </w:tcBorders>
            <w:vAlign w:val="top"/>
          </w:tcPr>
          <w:p w:rsidR="00000000" w:rsidDel="00000000" w:rsidP="00000000" w:rsidRDefault="00000000" w:rsidRPr="00000000" w14:paraId="0000016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Gráficos bidimensional</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167">
            <w:pPr>
              <w:keepLines w:val="1"/>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Visão</w:t>
            </w:r>
          </w:p>
        </w:tc>
        <w:tc>
          <w:tcPr>
            <w:gridSpan w:val="2"/>
            <w:tcBorders>
              <w:top w:color="000000" w:space="0" w:sz="6" w:val="single"/>
            </w:tcBorders>
            <w:vAlign w:val="top"/>
          </w:tcPr>
          <w:p w:rsidR="00000000" w:rsidDel="00000000" w:rsidP="00000000" w:rsidRDefault="00000000" w:rsidRPr="00000000" w14:paraId="00000168">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Jogo bidimensional (2D)</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16A">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Plataformas</w:t>
            </w:r>
          </w:p>
        </w:tc>
        <w:tc>
          <w:tcPr>
            <w:gridSpan w:val="2"/>
            <w:vAlign w:val="top"/>
          </w:tcPr>
          <w:p w:rsidR="00000000" w:rsidDel="00000000" w:rsidP="00000000" w:rsidRDefault="00000000" w:rsidRPr="00000000" w14:paraId="0000016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MacOS, Linux</w:t>
            </w:r>
          </w:p>
        </w:tc>
      </w:tr>
      <w:tr>
        <w:trPr>
          <w:cantSplit w:val="0"/>
          <w:trHeight w:val="180" w:hRule="atLeast"/>
          <w:tblHeader w:val="0"/>
        </w:trPr>
        <w:tc>
          <w:tcPr>
            <w:vAlign w:val="top"/>
          </w:tcPr>
          <w:p w:rsidR="00000000" w:rsidDel="00000000" w:rsidP="00000000" w:rsidRDefault="00000000" w:rsidRPr="00000000" w14:paraId="0000016D">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Engine</w:t>
            </w:r>
          </w:p>
        </w:tc>
        <w:tc>
          <w:tcPr>
            <w:gridSpan w:val="2"/>
            <w:vAlign w:val="top"/>
          </w:tcPr>
          <w:p w:rsidR="00000000" w:rsidDel="00000000" w:rsidP="00000000" w:rsidRDefault="00000000" w:rsidRPr="00000000" w14:paraId="0000016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Godot</w:t>
            </w:r>
          </w:p>
        </w:tc>
      </w:tr>
    </w:tbl>
    <w:p w:rsidR="00000000" w:rsidDel="00000000" w:rsidP="00000000" w:rsidRDefault="00000000" w:rsidRPr="00000000" w14:paraId="00000170">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6"/>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1"/>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71">
            <w:pPr>
              <w:keepLines w:val="1"/>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Vendas</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74">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75">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76">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177">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Público-alvo</w:t>
            </w:r>
          </w:p>
        </w:tc>
        <w:tc>
          <w:tcPr>
            <w:gridSpan w:val="2"/>
            <w:tcBorders>
              <w:top w:color="000000" w:space="0" w:sz="6" w:val="single"/>
            </w:tcBorders>
            <w:vAlign w:val="top"/>
          </w:tcPr>
          <w:p w:rsidR="00000000" w:rsidDel="00000000" w:rsidP="00000000" w:rsidRDefault="00000000" w:rsidRPr="00000000" w14:paraId="0000017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Empresas químicas que possuem transporte de cargas químicas, Caminhoneiros que transportam cargas químicas </w:t>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17A">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Pay to play</w:t>
            </w:r>
          </w:p>
        </w:tc>
        <w:tc>
          <w:tcPr>
            <w:gridSpan w:val="2"/>
            <w:tcBorders>
              <w:top w:color="000000" w:space="0" w:sz="6" w:val="single"/>
            </w:tcBorders>
            <w:vAlign w:val="top"/>
          </w:tcPr>
          <w:p w:rsidR="00000000" w:rsidDel="00000000" w:rsidP="00000000" w:rsidRDefault="00000000" w:rsidRPr="00000000" w14:paraId="0000017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Jogo completo por R$11,99</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17D">
            <w:pPr>
              <w:keepLines w:val="1"/>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Plataforma de vendas</w:t>
            </w:r>
          </w:p>
        </w:tc>
        <w:tc>
          <w:tcPr>
            <w:gridSpan w:val="2"/>
            <w:tcBorders>
              <w:top w:color="000000" w:space="0" w:sz="6" w:val="single"/>
            </w:tcBorders>
            <w:vAlign w:val="top"/>
          </w:tcPr>
          <w:p w:rsidR="00000000" w:rsidDel="00000000" w:rsidP="00000000" w:rsidRDefault="00000000" w:rsidRPr="00000000" w14:paraId="0000017E">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Steam (USD 100,00 para a publicação do jogo)</w:t>
            </w:r>
            <w:r w:rsidDel="00000000" w:rsidR="00000000" w:rsidRPr="00000000">
              <w:rPr>
                <w:rtl w:val="0"/>
              </w:rPr>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180">
            <w:pPr>
              <w:keepLines w:val="1"/>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Venda para o cliente</w:t>
            </w:r>
          </w:p>
        </w:tc>
        <w:tc>
          <w:tcPr>
            <w:gridSpan w:val="2"/>
            <w:tcBorders>
              <w:top w:color="000000" w:space="0" w:sz="6" w:val="single"/>
            </w:tcBorders>
            <w:vAlign w:val="top"/>
          </w:tcPr>
          <w:p w:rsidR="00000000" w:rsidDel="00000000" w:rsidP="00000000" w:rsidRDefault="00000000" w:rsidRPr="00000000" w14:paraId="0000018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Venda do jogo por R$70.000</w:t>
            </w:r>
          </w:p>
        </w:tc>
      </w:tr>
      <w:tr>
        <w:trPr>
          <w:cantSplit w:val="0"/>
          <w:trHeight w:val="180" w:hRule="atLeast"/>
          <w:tblHeader w:val="0"/>
        </w:trPr>
        <w:tc>
          <w:tcPr>
            <w:vAlign w:val="top"/>
          </w:tcPr>
          <w:p w:rsidR="00000000" w:rsidDel="00000000" w:rsidP="00000000" w:rsidRDefault="00000000" w:rsidRPr="00000000" w14:paraId="00000183">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w:t>
            </w:r>
          </w:p>
        </w:tc>
        <w:tc>
          <w:tcPr>
            <w:gridSpan w:val="2"/>
            <w:vAlign w:val="top"/>
          </w:tcPr>
          <w:p w:rsidR="00000000" w:rsidDel="00000000" w:rsidP="00000000" w:rsidRDefault="00000000" w:rsidRPr="00000000" w14:paraId="0000018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Celeste, Super Meat Boy, Stardew Valley, Hollow Knight</w:t>
            </w:r>
          </w:p>
        </w:tc>
      </w:tr>
    </w:tbl>
    <w:p w:rsidR="00000000" w:rsidDel="00000000" w:rsidP="00000000" w:rsidRDefault="00000000" w:rsidRPr="00000000" w14:paraId="00000186">
      <w:pPr>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precificação do jogo baseia-se em algumas métricas. Leva-se em conta a quantidade de horas trabalhadas por cada membro da equipe, analisando a hora trabalhada em cada função por cada membro do grupo. Ademais, analisou-se toda a produção utilizada no jogo ou na publicação dele (ex: </w:t>
      </w: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softwares </w:t>
      </w:r>
      <w:r w:rsidDel="00000000" w:rsidR="00000000" w:rsidRPr="00000000">
        <w:rPr>
          <w:rFonts w:ascii="Times New Roman" w:cs="Times New Roman" w:eastAsia="Times New Roman" w:hAnsi="Times New Roman"/>
          <w:sz w:val="24"/>
          <w:szCs w:val="24"/>
          <w:rtl w:val="0"/>
        </w:rPr>
        <w:t xml:space="preserve">utilizados, plataforma de publicação do jogo, etc).</w:t>
      </w:r>
    </w:p>
    <w:p w:rsidR="00000000" w:rsidDel="00000000" w:rsidP="00000000" w:rsidRDefault="00000000" w:rsidRPr="00000000" w14:paraId="00000188">
      <w:pPr>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Outro ponto explorado foi a complexidade do jogo, ou seja, quão complexo é realizar um jogo bidimensional (2D), levando em conta o preço dos jogos bidimensionais com estética semelhante no mercado.</w:t>
      </w:r>
    </w:p>
    <w:p w:rsidR="00000000" w:rsidDel="00000000" w:rsidP="00000000" w:rsidRDefault="00000000" w:rsidRPr="00000000" w14:paraId="00000189">
      <w:pPr>
        <w:pStyle w:val="Heading1"/>
        <w:numPr>
          <w:ilvl w:val="0"/>
          <w:numId w:val="7"/>
        </w:numPr>
      </w:pPr>
      <w:bookmarkStart w:colFirst="0" w:colLast="0" w:name="_heading=h.3rdcrjn" w:id="40"/>
      <w:bookmarkEnd w:id="40"/>
      <w:r w:rsidDel="00000000" w:rsidR="00000000" w:rsidRPr="00000000">
        <w:rPr>
          <w:vertAlign w:val="baseline"/>
          <w:rtl w:val="0"/>
        </w:rPr>
        <w:t xml:space="preserve">Visão Geral do Projeto</w:t>
      </w:r>
    </w:p>
    <w:p w:rsidR="00000000" w:rsidDel="00000000" w:rsidP="00000000" w:rsidRDefault="00000000" w:rsidRPr="00000000" w14:paraId="0000018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A sessão vai tratar da visão geral do projeto, ou seja, um breve resumo das características e especificidade em relação ao desenvolvimento do projeto.</w:t>
      </w:r>
    </w:p>
    <w:p w:rsidR="00000000" w:rsidDel="00000000" w:rsidP="00000000" w:rsidRDefault="00000000" w:rsidRPr="00000000" w14:paraId="0000018B">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8C">
      <w:pPr>
        <w:pStyle w:val="Heading2"/>
        <w:numPr>
          <w:ilvl w:val="1"/>
          <w:numId w:val="7"/>
        </w:numPr>
        <w:rPr/>
      </w:pPr>
      <w:bookmarkStart w:colFirst="0" w:colLast="0" w:name="_heading=h.kyewctjykm4" w:id="41"/>
      <w:bookmarkEnd w:id="41"/>
      <w:r w:rsidDel="00000000" w:rsidR="00000000" w:rsidRPr="00000000">
        <w:rPr>
          <w:vertAlign w:val="baseline"/>
          <w:rtl w:val="0"/>
        </w:rPr>
        <w:t xml:space="preserve">Objetivos do Jogo</w:t>
      </w:r>
    </w:p>
    <w:p w:rsidR="00000000" w:rsidDel="00000000" w:rsidP="00000000" w:rsidRDefault="00000000" w:rsidRPr="00000000" w14:paraId="0000018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Desafios e interesses</w:t>
      </w:r>
    </w:p>
    <w:p w:rsidR="00000000" w:rsidDel="00000000" w:rsidP="00000000" w:rsidRDefault="00000000" w:rsidRPr="00000000" w14:paraId="0000018E">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Estamos criando um jogo que simula o transporte de cargas químicas (jogador pilota um caminhão) e apresenta mecânicas e dinâmicas desafiadoras baseadas em situações reais do trânsito. Ele tem o objetivo de influenciar o público-alvo, ou seja, os motoristas de caminhões que transportam os produtos produzidos pela Unipar,  a terem boas práticas no transporte das cargas químicas, pois nos foi requisitado que criássemos uma solução gamificada para diminuir o número de acidentes no trânsito relacionados a esse transporte. A empresa relatou que ocorreram cinco acidentes em 2021 e três em 2022</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F">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Temos a proposta de criar um jogo divertido porém educativo, uma vez que, através das dinâmicas e mecânicas do próprio jogo, o usuário irá absorver os ensinamentos que a Unipar propõe e será alertado sobre os riscos que envolvem o trabalho que ele realiza. Assim, visamos trazer como benefício uma eficaz conscientização e a consequente diminuição do número de acidentes no trânsito;</w:t>
      </w:r>
    </w:p>
    <w:p w:rsidR="00000000" w:rsidDel="00000000" w:rsidP="00000000" w:rsidRDefault="00000000" w:rsidRPr="00000000" w14:paraId="00000190">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Estamos desenvolvendo nosso projeto com inspiração em jogos mais antigos, o que infere a capacidade de criar </w:t>
      </w:r>
      <w:r w:rsidDel="00000000" w:rsidR="00000000" w:rsidRPr="00000000">
        <w:rPr>
          <w:rFonts w:ascii="Times New Roman" w:cs="Times New Roman" w:eastAsia="Times New Roman" w:hAnsi="Times New Roman"/>
          <w:sz w:val="24"/>
          <w:szCs w:val="24"/>
          <w:rtl w:val="0"/>
        </w:rPr>
        <w:t xml:space="preserve">designs</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i w:val="1"/>
          <w:sz w:val="24"/>
          <w:szCs w:val="24"/>
          <w:rtl w:val="0"/>
        </w:rPr>
        <w:t xml:space="preserve">sprites </w:t>
      </w:r>
      <w:r w:rsidDel="00000000" w:rsidR="00000000" w:rsidRPr="00000000">
        <w:rPr>
          <w:rFonts w:ascii="Times New Roman" w:cs="Times New Roman" w:eastAsia="Times New Roman" w:hAnsi="Times New Roman"/>
          <w:sz w:val="24"/>
          <w:szCs w:val="24"/>
          <w:rtl w:val="0"/>
        </w:rPr>
        <w:t xml:space="preserve">estilizados</w:t>
      </w:r>
      <w:r w:rsidDel="00000000" w:rsidR="00000000" w:rsidRPr="00000000">
        <w:rPr>
          <w:rFonts w:ascii="Times New Roman" w:cs="Times New Roman" w:eastAsia="Times New Roman" w:hAnsi="Times New Roman"/>
          <w:sz w:val="24"/>
          <w:szCs w:val="24"/>
          <w:rtl w:val="0"/>
        </w:rPr>
        <w:t xml:space="preserve"> principalmente em </w:t>
      </w: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e retrô. Além disso, procuramos proporcionar representatividade aos caminhoneiros trazendo para o projeto características e detalhes baseados em suas rotinas e dados do seu trabalho;</w:t>
      </w:r>
    </w:p>
    <w:p w:rsidR="00000000" w:rsidDel="00000000" w:rsidP="00000000" w:rsidRDefault="00000000" w:rsidRPr="00000000" w14:paraId="00000191">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beforeAutospacing="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Tanto o critério de sucesso do jogo e a medida que será utilizada para o avaliar se referem principalmente ao mesmo fator: a redução da quantidade de acidentes. Caso ela ocorra, a solução teve sucesso. Há, entretanto, alguns outros indicadores do sucesso do jogo, como a popularidade dele (se foi aceito positivamente ou não pelos jogadores), se foi capaz de passar a mensagem conscientizadora proposta e se a experiência do usuário é agradável. Esses últimos podem ser medidos através de pesquisas e entrevistas que irão analisar aspectos ruins, razoáveis e bons do jogo, como: adaptabilidade, aprendizado, identificação com o jogo e linguagem de fácil compreensão, além disso, adicionando um espaço para que o usuário possa adicionar um comentário positivo ou negativo que seja mais específico.</w:t>
      </w:r>
    </w:p>
    <w:p w:rsidR="00000000" w:rsidDel="00000000" w:rsidP="00000000" w:rsidRDefault="00000000" w:rsidRPr="00000000" w14:paraId="0000019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98">
      <w:pPr>
        <w:pStyle w:val="Heading2"/>
        <w:numPr>
          <w:ilvl w:val="1"/>
          <w:numId w:val="7"/>
        </w:numPr>
        <w:rPr/>
      </w:pPr>
      <w:bookmarkStart w:colFirst="0" w:colLast="0" w:name="_heading=h.6nxy9hx19u78" w:id="42"/>
      <w:bookmarkEnd w:id="42"/>
      <w:r w:rsidDel="00000000" w:rsidR="00000000" w:rsidRPr="00000000">
        <w:rPr>
          <w:vertAlign w:val="baseline"/>
          <w:rtl w:val="0"/>
        </w:rPr>
        <w:t xml:space="preserve">Características do Jogo</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bookmarkStart w:colFirst="0" w:colLast="0" w:name="_heading=h.35nkun2" w:id="43"/>
      <w:bookmarkEnd w:id="43"/>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O MyTruck</w:t>
      </w:r>
      <w:r w:rsidDel="00000000" w:rsidR="00000000" w:rsidRPr="00000000">
        <w:rPr>
          <w:rFonts w:ascii="Times New Roman" w:cs="Times New Roman" w:eastAsia="Times New Roman" w:hAnsi="Times New Roman"/>
          <w:sz w:val="24"/>
          <w:szCs w:val="24"/>
          <w:rtl w:val="0"/>
        </w:rPr>
        <w:t xml:space="preserve"> é um jogo bidimensional (2D) cuja personagem controlável pelo jogador (o caminhão) é vista de cima no momento </w:t>
      </w:r>
      <w:r w:rsidDel="00000000" w:rsidR="00000000" w:rsidRPr="00000000">
        <w:rPr>
          <w:rFonts w:ascii="Times New Roman" w:cs="Times New Roman" w:eastAsia="Times New Roman" w:hAnsi="Times New Roman"/>
          <w:sz w:val="24"/>
          <w:szCs w:val="24"/>
          <w:rtl w:val="0"/>
        </w:rPr>
        <w:t xml:space="preserve">de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Idealizado</w:t>
      </w:r>
      <w:r w:rsidDel="00000000" w:rsidR="00000000" w:rsidRPr="00000000">
        <w:rPr>
          <w:rFonts w:ascii="Times New Roman" w:cs="Times New Roman" w:eastAsia="Times New Roman" w:hAnsi="Times New Roman"/>
          <w:sz w:val="24"/>
          <w:szCs w:val="24"/>
          <w:rtl w:val="0"/>
        </w:rPr>
        <w:t xml:space="preserve"> com objetivo de conscientizar motoristas de caminhão que transportam cargas químicas e/ou perigosas, ele tem início em um cenário que simula a sala de espera de uma das plantas da Unipar, onde os caminhoneiros aguardam a liberação para entrega da carga e depois seguem para a estrada. Nesse momento de começo, a narrativa  criativa e que remete a situações reais do cotidiano dos motoristas é apresentada através de uma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e somente após essa cena introdutória o jogador passa a realizar ações. </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sz w:val="24"/>
          <w:szCs w:val="24"/>
        </w:rPr>
      </w:pPr>
      <w:bookmarkStart w:colFirst="0" w:colLast="0" w:name="_heading=h.tf96vbb5jcgx" w:id="44"/>
      <w:bookmarkEnd w:id="44"/>
      <w:r w:rsidDel="00000000" w:rsidR="00000000" w:rsidRPr="00000000">
        <w:rPr>
          <w:rFonts w:ascii="Times New Roman" w:cs="Times New Roman" w:eastAsia="Times New Roman" w:hAnsi="Times New Roman"/>
          <w:sz w:val="24"/>
          <w:szCs w:val="24"/>
          <w:rtl w:val="0"/>
        </w:rPr>
        <w:t xml:space="preserve">Existem no jogo os instrutores, personagens não jogáveis que complementam a narrativa em suas falas e apresentam os comandos necessários para a jogabilidade. Tanto o visual do instrutor que auxiliará 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quanto do caminhão a ser pilotado são escolhidos pelo jogador. Após essa seleção, o jogador começa a, de fato, jogar: ele dirige o caminhão por um cenário que o restringe a permanecer na pista, tendo como objetivo pilotar pelo máximo de tempo que conseguir sem causar acidentes. Envolvidos nesse sistema de jogabilidade, há a pontuação do jogador (representada por dinheiro), que aumenta conforme ele mantém o caminhão em movimento e dá voltas completas pelo percurso, e o nível de gasolina do caminhão, que decresce com o tempo e é restabelecido quando o jogador entrega a sua carga no destino (percorre metade do cenário) ou quando passa novamente pela representação da planta da Unipar presente no cenário (equivalente a dar uma volta completa no cenário). Além disso, a fim de reforçar as ideias conscientizadoras que desejamos transmitir e tornar o jogo mais divertido e desafiador, há também um sistema de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no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sz w:val="24"/>
          <w:szCs w:val="24"/>
          <w:rtl w:val="0"/>
        </w:rPr>
        <w:t xml:space="preserve"> que prejudicam o jogador com efeitos diversos de acordo com situações negativas que podem acontecer no transporte de produtos no trânsito da realidade, como o excesso de carga ou o uso de telefones celulares no volante. Assim que um </w:t>
      </w:r>
      <w:r w:rsidDel="00000000" w:rsidR="00000000" w:rsidRPr="00000000">
        <w:rPr>
          <w:rFonts w:ascii="Times New Roman" w:cs="Times New Roman" w:eastAsia="Times New Roman" w:hAnsi="Times New Roman"/>
          <w:i w:val="1"/>
          <w:sz w:val="24"/>
          <w:szCs w:val="24"/>
          <w:rtl w:val="0"/>
        </w:rPr>
        <w:t xml:space="preserve">debuff</w:t>
      </w:r>
      <w:r w:rsidDel="00000000" w:rsidR="00000000" w:rsidRPr="00000000">
        <w:rPr>
          <w:rFonts w:ascii="Times New Roman" w:cs="Times New Roman" w:eastAsia="Times New Roman" w:hAnsi="Times New Roman"/>
          <w:sz w:val="24"/>
          <w:szCs w:val="24"/>
          <w:rtl w:val="0"/>
        </w:rPr>
        <w:t xml:space="preserve"> é atribuído ao jogador, surge um card na tela com um recado de reprovação do instrutor, método que visa não só esclarecer como a jogabilidade está sendo afetada, mas também comunicar uma mensagem de conscientização correspondente à situação real simulada.</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sz w:val="24"/>
          <w:szCs w:val="24"/>
        </w:rPr>
      </w:pPr>
      <w:bookmarkStart w:colFirst="0" w:colLast="0" w:name="_heading=h.rwazhgghsomc" w:id="45"/>
      <w:bookmarkEnd w:id="45"/>
      <w:r w:rsidDel="00000000" w:rsidR="00000000" w:rsidRPr="00000000">
        <w:rPr>
          <w:rFonts w:ascii="Times New Roman" w:cs="Times New Roman" w:eastAsia="Times New Roman" w:hAnsi="Times New Roman"/>
          <w:sz w:val="24"/>
          <w:szCs w:val="24"/>
          <w:rtl w:val="0"/>
        </w:rPr>
        <w:t xml:space="preserve">Com uma narrativa envolvente, mecânicas fáceis de aprender, dinâmicas divertidas e obstáculos desafiadores, nosso jogo pretende ensinar enquanto diverte, trazendo conhecimento e identificação ao jogador no processo.</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bookmarkStart w:colFirst="0" w:colLast="0" w:name="_heading=h.p3141swfh56j" w:id="46"/>
      <w:bookmarkEnd w:id="46"/>
      <w:r w:rsidDel="00000000" w:rsidR="00000000" w:rsidRPr="00000000">
        <w:rPr>
          <w:rtl w:val="0"/>
        </w:rPr>
      </w:r>
    </w:p>
    <w:p w:rsidR="00000000" w:rsidDel="00000000" w:rsidP="00000000" w:rsidRDefault="00000000" w:rsidRPr="00000000" w14:paraId="0000019D">
      <w:pPr>
        <w:pStyle w:val="Heading2"/>
        <w:numPr>
          <w:ilvl w:val="2"/>
          <w:numId w:val="7"/>
        </w:numPr>
        <w:pBdr>
          <w:bottom w:color="000000" w:space="1" w:sz="6" w:val="single"/>
        </w:pBdr>
        <w:spacing w:before="240" w:lineRule="auto"/>
        <w:rPr/>
      </w:pPr>
      <w:bookmarkStart w:colFirst="0" w:colLast="0" w:name="_heading=h.i8w7vymmzmk0" w:id="47"/>
      <w:bookmarkEnd w:id="47"/>
      <w:r w:rsidDel="00000000" w:rsidR="00000000" w:rsidRPr="00000000">
        <w:rPr>
          <w:vertAlign w:val="baseline"/>
          <w:rtl w:val="0"/>
        </w:rPr>
        <w:t xml:space="preserve">Requisitos coletados na entrevista com o cliente </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Durante as reuniões realizadas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o cliente requisitou que algumas funcionalidades fossem implementadas no jogo. São elas: sistema de pontuação e </w:t>
      </w:r>
      <w:r w:rsidDel="00000000" w:rsidR="00000000" w:rsidRPr="00000000">
        <w:rPr>
          <w:rFonts w:ascii="Times New Roman" w:cs="Times New Roman" w:eastAsia="Times New Roman" w:hAnsi="Times New Roman"/>
          <w:i w:val="1"/>
          <w:sz w:val="24"/>
          <w:szCs w:val="24"/>
          <w:rtl w:val="0"/>
        </w:rPr>
        <w:t xml:space="preserve">ranking</w:t>
      </w:r>
      <w:r w:rsidDel="00000000" w:rsidR="00000000" w:rsidRPr="00000000">
        <w:rPr>
          <w:rFonts w:ascii="Times New Roman" w:cs="Times New Roman" w:eastAsia="Times New Roman" w:hAnsi="Times New Roman"/>
          <w:sz w:val="24"/>
          <w:szCs w:val="24"/>
          <w:rtl w:val="0"/>
        </w:rPr>
        <w:t xml:space="preserve">; simulação do efeito do excesso de carga no caminhão; presença de </w:t>
      </w:r>
      <w:r w:rsidDel="00000000" w:rsidR="00000000" w:rsidRPr="00000000">
        <w:rPr>
          <w:rFonts w:ascii="Times New Roman" w:cs="Times New Roman" w:eastAsia="Times New Roman" w:hAnsi="Times New Roman"/>
          <w:i w:val="1"/>
          <w:sz w:val="24"/>
          <w:szCs w:val="24"/>
          <w:rtl w:val="0"/>
        </w:rPr>
        <w:t xml:space="preserve">checklist</w:t>
      </w:r>
      <w:r w:rsidDel="00000000" w:rsidR="00000000" w:rsidRPr="00000000">
        <w:rPr>
          <w:rFonts w:ascii="Times New Roman" w:cs="Times New Roman" w:eastAsia="Times New Roman" w:hAnsi="Times New Roman"/>
          <w:sz w:val="24"/>
          <w:szCs w:val="24"/>
          <w:rtl w:val="0"/>
        </w:rPr>
        <w:t xml:space="preserve"> sobre segurança no jogo; </w:t>
      </w:r>
      <w:r w:rsidDel="00000000" w:rsidR="00000000" w:rsidRPr="00000000">
        <w:rPr>
          <w:rFonts w:ascii="Times New Roman" w:cs="Times New Roman" w:eastAsia="Times New Roman" w:hAnsi="Times New Roman"/>
          <w:sz w:val="24"/>
          <w:szCs w:val="24"/>
          <w:rtl w:val="0"/>
        </w:rPr>
        <w:t xml:space="preserve">diversidade étnica representada; tradução do jogo para inglês e/ou espanhol; contextualização narrativa.</w:t>
      </w:r>
      <w:r w:rsidDel="00000000" w:rsidR="00000000" w:rsidRPr="00000000">
        <w:rPr>
          <w:rFonts w:ascii="Times New Roman" w:cs="Times New Roman" w:eastAsia="Times New Roman" w:hAnsi="Times New Roman"/>
          <w:sz w:val="24"/>
          <w:szCs w:val="24"/>
          <w:rtl w:val="0"/>
        </w:rPr>
        <w:t xml:space="preserve"> Além disso, na penúltima reunião, a Unipar pediu que a linguagem utilizada nos textos do jogo fosse revisada. Conseguimos implementar tudo que foi requisitado e modificamos a linguagem.</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Sobre informações fornecidas pelo cliente a respeito do desenvolvimento do projeto, as principais foram: o número de acidentes ocorridos nos últimos anos (dado apresentado na primeira reunião com a Unipar; foram cinco acidentes em 2021 e três em 2022); as respostas do formulário enviado aos motoristas de Cubatão; as fotos das salas de espera das plantas da empresa. Todas estão no Apêndice A do documento.</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pStyle w:val="Heading2"/>
        <w:numPr>
          <w:ilvl w:val="2"/>
          <w:numId w:val="7"/>
        </w:numPr>
        <w:pBdr>
          <w:bottom w:color="000000" w:space="1" w:sz="6" w:val="single"/>
        </w:pBdr>
        <w:spacing w:before="240" w:lineRule="auto"/>
        <w:rPr/>
      </w:pPr>
      <w:bookmarkStart w:colFirst="0" w:colLast="0" w:name="_heading=h.w8o501cxg1rl" w:id="48"/>
      <w:bookmarkEnd w:id="48"/>
      <w:r w:rsidDel="00000000" w:rsidR="00000000" w:rsidRPr="00000000">
        <w:rPr>
          <w:vertAlign w:val="baseline"/>
          <w:rtl w:val="0"/>
        </w:rPr>
        <w:t xml:space="preserve">Persona </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Para representar nosso público-alvo de maneira generalizada, criamos uma persona. Seu nome é Ernesto, ele tem quarenta anos, trabalha com transporte de cargas perigosas há oito anos e é casado há quinze anos, mas não tem muito tempo para passar com a família, que é composta por sua esposa e dois filhos menores de idade e é a motivação dele para continuar trabalhando. Ernesto mora na cidade de São Paulo e gosta de ser motorista de caminhão, pois dirigir na estrada o traz paz e por conhecer novos lugares com seu caminhão. Porém, ele se queixa não só da saudade daqueles que ama mas também do cansaço constante, porque não </w:t>
      </w:r>
      <w:r w:rsidDel="00000000" w:rsidR="00000000" w:rsidRPr="00000000">
        <w:rPr>
          <w:rFonts w:ascii="Times New Roman" w:cs="Times New Roman" w:eastAsia="Times New Roman" w:hAnsi="Times New Roman"/>
          <w:sz w:val="24"/>
          <w:szCs w:val="24"/>
          <w:rtl w:val="0"/>
        </w:rPr>
        <w:t xml:space="preserve">descansa tempo</w:t>
      </w:r>
      <w:r w:rsidDel="00000000" w:rsidR="00000000" w:rsidRPr="00000000">
        <w:rPr>
          <w:rFonts w:ascii="Times New Roman" w:cs="Times New Roman" w:eastAsia="Times New Roman" w:hAnsi="Times New Roman"/>
          <w:sz w:val="24"/>
          <w:szCs w:val="24"/>
          <w:rtl w:val="0"/>
        </w:rPr>
        <w:t xml:space="preserve"> suficiente em sua rotina. Além disso, ele tem um salário de cerca de dois mil e setecentos reais, gosta de churrasco e beber cerveja com os amigos e, em relação a jogos eletrônicos, só conhece alguns antigos com estilo retrô, como “Street Fighter” e “Mario”.</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w:t>
      </w:r>
      <w:r w:rsidDel="00000000" w:rsidR="00000000" w:rsidRPr="00000000">
        <w:rPr>
          <w:rFonts w:ascii="Times New Roman" w:cs="Times New Roman" w:eastAsia="Times New Roman" w:hAnsi="Times New Roman"/>
          <w:sz w:val="20"/>
          <w:szCs w:val="20"/>
          <w:rtl w:val="0"/>
        </w:rPr>
        <w:t xml:space="preserve">: Persona Ernesto</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781388" cy="2840063"/>
            <wp:effectExtent b="0" l="0" r="0" t="0"/>
            <wp:docPr id="55"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3781388" cy="2840063"/>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A8">
      <w:pPr>
        <w:pStyle w:val="Heading2"/>
        <w:numPr>
          <w:ilvl w:val="2"/>
          <w:numId w:val="7"/>
        </w:numPr>
        <w:pBdr>
          <w:bottom w:color="000000" w:space="1" w:sz="6" w:val="single"/>
        </w:pBdr>
        <w:spacing w:before="240" w:lineRule="auto"/>
        <w:rPr/>
      </w:pPr>
      <w:bookmarkStart w:colFirst="0" w:colLast="0" w:name="_heading=h.eukg0yrz6q6" w:id="49"/>
      <w:bookmarkEnd w:id="49"/>
      <w:r w:rsidDel="00000000" w:rsidR="00000000" w:rsidRPr="00000000">
        <w:rPr>
          <w:rtl w:val="0"/>
        </w:rPr>
        <w:t xml:space="preserve">Gênero do Jogo </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bookmarkStart w:colFirst="0" w:colLast="0" w:name="_heading=h.2ajhl9wm67bk" w:id="50"/>
      <w:bookmarkEnd w:id="50"/>
      <w:r w:rsidDel="00000000" w:rsidR="00000000" w:rsidRPr="00000000">
        <w:rPr>
          <w:rFonts w:ascii="Times New Roman" w:cs="Times New Roman" w:eastAsia="Times New Roman" w:hAnsi="Times New Roman"/>
          <w:sz w:val="24"/>
          <w:szCs w:val="24"/>
          <w:rtl w:val="0"/>
        </w:rPr>
        <w:tab/>
        <w:t xml:space="preserve">O gênero “Simulação”, como o nome sugere, abrange jogos que simulam alguma situação real, como dirigir, interagir com pessoas, seguir uma rotina, entre outros. Há diversos exemplos de jogos nesse estilo, como “Flying Simulator”, “The Sims”, “Second Life” e vários outros. Enquanto isso, o gênero “Ação”, implementado como subgênero do nosso jogo, caracteriza jogos que procuram desafiar a velocidade, o raciocínio e os reflexos do jogador em suas ações.</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bookmarkStart w:colFirst="0" w:colLast="0" w:name="_heading=h.x46tytytreab" w:id="51"/>
      <w:bookmarkEnd w:id="51"/>
      <w:r w:rsidDel="00000000" w:rsidR="00000000" w:rsidRPr="00000000">
        <w:rPr>
          <w:rFonts w:ascii="Times New Roman" w:cs="Times New Roman" w:eastAsia="Times New Roman" w:hAnsi="Times New Roman"/>
          <w:sz w:val="24"/>
          <w:szCs w:val="24"/>
          <w:rtl w:val="0"/>
        </w:rPr>
        <w:tab/>
        <w:t xml:space="preserve">Decidimos trabalhar com o gênero “Simulação” porque desejávamos criar um jogo em que o jogador pudesse dirigir um caminhão, pois, dessa forma, </w:t>
      </w:r>
      <w:r w:rsidDel="00000000" w:rsidR="00000000" w:rsidRPr="00000000">
        <w:rPr>
          <w:rFonts w:ascii="Times New Roman" w:cs="Times New Roman" w:eastAsia="Times New Roman" w:hAnsi="Times New Roman"/>
          <w:sz w:val="24"/>
          <w:szCs w:val="24"/>
          <w:rtl w:val="0"/>
        </w:rPr>
        <w:t xml:space="preserve">construiríamos</w:t>
      </w:r>
      <w:r w:rsidDel="00000000" w:rsidR="00000000" w:rsidRPr="00000000">
        <w:rPr>
          <w:rFonts w:ascii="Times New Roman" w:cs="Times New Roman" w:eastAsia="Times New Roman" w:hAnsi="Times New Roman"/>
          <w:sz w:val="24"/>
          <w:szCs w:val="24"/>
          <w:rtl w:val="0"/>
        </w:rPr>
        <w:t xml:space="preserve"> uma identificação do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com 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já que nosso público-alvo é composto por caminhoneiros. Além disso, também queríamos introduzir uma narrativa que representasse uma situação real e comum no cotidiano dos motoristas de caminhão. Logo, o gênero em questão se encaixou perfeitamente. Entretanto, apenas simular a pilotagem e apresentar a simples narrativa não seria suficiente para tornar nosso projeto interessante e engajado, como também não passaria a mensagem conscientizadora que queremos transmitir. Portanto, criamos fatores que, além de colaborarem para a conscientização almejada, desafiam o jogador durante a simulação e dificultam suas ações na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forçando-o a processar as informações com certa velocidade e recorrer a seus reflexos. Assim, esses fatores corroboram nossa classificação de </w:t>
      </w:r>
      <w:r w:rsidDel="00000000" w:rsidR="00000000" w:rsidRPr="00000000">
        <w:rPr>
          <w:rFonts w:ascii="Times New Roman" w:cs="Times New Roman" w:eastAsia="Times New Roman" w:hAnsi="Times New Roman"/>
          <w:sz w:val="24"/>
          <w:szCs w:val="24"/>
          <w:rtl w:val="0"/>
        </w:rPr>
        <w:t xml:space="preserve">subgênero</w:t>
      </w:r>
      <w:r w:rsidDel="00000000" w:rsidR="00000000" w:rsidRPr="00000000">
        <w:rPr>
          <w:rFonts w:ascii="Times New Roman" w:cs="Times New Roman" w:eastAsia="Times New Roman" w:hAnsi="Times New Roman"/>
          <w:sz w:val="24"/>
          <w:szCs w:val="24"/>
          <w:rtl w:val="0"/>
        </w:rPr>
        <w:t xml:space="preserve"> como “Ação” e também reforçam a caracterização do gênero principal do jogo como “Simulação”, porque são baseados em práticas reais que prejudicam o transporte de cargas.</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bookmarkStart w:colFirst="0" w:colLast="0" w:name="_heading=h.1ksv4uv" w:id="52"/>
      <w:bookmarkEnd w:id="52"/>
      <w:r w:rsidDel="00000000" w:rsidR="00000000" w:rsidRPr="00000000">
        <w:rPr>
          <w:rtl w:val="0"/>
        </w:rPr>
      </w:r>
    </w:p>
    <w:p w:rsidR="00000000" w:rsidDel="00000000" w:rsidP="00000000" w:rsidRDefault="00000000" w:rsidRPr="00000000" w14:paraId="000001AC">
      <w:pPr>
        <w:pStyle w:val="Heading2"/>
        <w:numPr>
          <w:ilvl w:val="2"/>
          <w:numId w:val="7"/>
        </w:numPr>
        <w:pBdr>
          <w:bottom w:color="000000" w:space="1" w:sz="6" w:val="single"/>
        </w:pBdr>
        <w:spacing w:before="240" w:lineRule="auto"/>
        <w:rPr/>
      </w:pPr>
      <w:bookmarkStart w:colFirst="0" w:colLast="0" w:name="_heading=h.ln6rsy9ay1fc" w:id="53"/>
      <w:bookmarkEnd w:id="53"/>
      <w:r w:rsidDel="00000000" w:rsidR="00000000" w:rsidRPr="00000000">
        <w:rPr>
          <w:vertAlign w:val="baseline"/>
          <w:rtl w:val="0"/>
        </w:rPr>
        <w:t xml:space="preserve">Mecânica</w:t>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O jogo é em terceira pessoa, com uma perspectiva de visão estabelecida acima do personagem que o jogador controla por meio de um teclado de computador. Está no formato 2D (duas dimensões) e será executado na plataforma online “itch.io” através de um </w:t>
      </w:r>
      <w:r w:rsidDel="00000000" w:rsidR="00000000" w:rsidRPr="00000000">
        <w:rPr>
          <w:rFonts w:ascii="Times New Roman" w:cs="Times New Roman" w:eastAsia="Times New Roman" w:hAnsi="Times New Roman"/>
          <w:i w:val="1"/>
          <w:sz w:val="24"/>
          <w:szCs w:val="24"/>
          <w:highlight w:val="white"/>
          <w:rtl w:val="0"/>
        </w:rPr>
        <w:t xml:space="preserve">desktop</w:t>
      </w:r>
      <w:r w:rsidDel="00000000" w:rsidR="00000000" w:rsidRPr="00000000">
        <w:rPr>
          <w:rFonts w:ascii="Times New Roman" w:cs="Times New Roman" w:eastAsia="Times New Roman" w:hAnsi="Times New Roman"/>
          <w:sz w:val="24"/>
          <w:szCs w:val="24"/>
          <w:highlight w:val="white"/>
          <w:rtl w:val="0"/>
        </w:rPr>
        <w:t xml:space="preserve">. A </w:t>
      </w:r>
      <w:r w:rsidDel="00000000" w:rsidR="00000000" w:rsidRPr="00000000">
        <w:rPr>
          <w:rFonts w:ascii="Times New Roman" w:cs="Times New Roman" w:eastAsia="Times New Roman" w:hAnsi="Times New Roman"/>
          <w:i w:val="1"/>
          <w:sz w:val="24"/>
          <w:szCs w:val="24"/>
          <w:highlight w:val="white"/>
          <w:rtl w:val="0"/>
        </w:rPr>
        <w:t xml:space="preserve">gameplay</w:t>
      </w:r>
      <w:r w:rsidDel="00000000" w:rsidR="00000000" w:rsidRPr="00000000">
        <w:rPr>
          <w:rFonts w:ascii="Times New Roman" w:cs="Times New Roman" w:eastAsia="Times New Roman" w:hAnsi="Times New Roman"/>
          <w:sz w:val="24"/>
          <w:szCs w:val="24"/>
          <w:highlight w:val="white"/>
          <w:rtl w:val="0"/>
        </w:rPr>
        <w:t xml:space="preserve"> dura o tempo que o jogador sobreviver e pode ser recomeçada. Entretanto, em média, uma partida costuma durar cerca de dois minutos. Contando com as interações com as outras telas do jogo, estima-se que o jogador jogue por, em média e sem recomeçar a partida, cinco minutos. Há sistemas de aceleração, curvas, ré, frenagem e colisão com obstáculos e cenário, além do</w:t>
      </w:r>
      <w:r w:rsidDel="00000000" w:rsidR="00000000" w:rsidRPr="00000000">
        <w:rPr>
          <w:rFonts w:ascii="Times New Roman" w:cs="Times New Roman" w:eastAsia="Times New Roman" w:hAnsi="Times New Roman"/>
          <w:sz w:val="24"/>
          <w:szCs w:val="24"/>
          <w:highlight w:val="white"/>
          <w:rtl w:val="0"/>
        </w:rPr>
        <w:t xml:space="preserve"> nível de gasolina, que decresce com o tempo, é restabelecido ao percorrer metade da fase e, caso chegue a zero, gera um </w:t>
      </w:r>
      <w:r w:rsidDel="00000000" w:rsidR="00000000" w:rsidRPr="00000000">
        <w:rPr>
          <w:rFonts w:ascii="Times New Roman" w:cs="Times New Roman" w:eastAsia="Times New Roman" w:hAnsi="Times New Roman"/>
          <w:i w:val="1"/>
          <w:sz w:val="24"/>
          <w:szCs w:val="24"/>
          <w:highlight w:val="white"/>
          <w:rtl w:val="0"/>
        </w:rPr>
        <w:t xml:space="preserve">Game Over</w:t>
      </w:r>
      <w:r w:rsidDel="00000000" w:rsidR="00000000" w:rsidRPr="00000000">
        <w:rPr>
          <w:rFonts w:ascii="Times New Roman" w:cs="Times New Roman" w:eastAsia="Times New Roman" w:hAnsi="Times New Roman"/>
          <w:sz w:val="24"/>
          <w:szCs w:val="24"/>
          <w:highlight w:val="white"/>
          <w:rtl w:val="0"/>
        </w:rPr>
        <w:t xml:space="preserve">; a pontuação, que é representada por dinheiro e aumenta de acordo com o tempo em que o jogador mantém o caminhão em movimento e a cada volta completa no percurso;  o sistema de entrega de carga, que ocorre automaticamente quando o jogador chega à primeira metade do cenário e colabora para o aprimoramento da ludicidade e da imersão do jogo; e os </w:t>
      </w:r>
      <w:r w:rsidDel="00000000" w:rsidR="00000000" w:rsidRPr="00000000">
        <w:rPr>
          <w:rFonts w:ascii="Times New Roman" w:cs="Times New Roman" w:eastAsia="Times New Roman" w:hAnsi="Times New Roman"/>
          <w:i w:val="1"/>
          <w:sz w:val="24"/>
          <w:szCs w:val="24"/>
          <w:highlight w:val="white"/>
          <w:rtl w:val="0"/>
        </w:rPr>
        <w:t xml:space="preserve">debuffs</w:t>
      </w:r>
      <w:r w:rsidDel="00000000" w:rsidR="00000000" w:rsidRPr="00000000">
        <w:rPr>
          <w:rFonts w:ascii="Times New Roman" w:cs="Times New Roman" w:eastAsia="Times New Roman" w:hAnsi="Times New Roman"/>
          <w:sz w:val="24"/>
          <w:szCs w:val="24"/>
          <w:highlight w:val="white"/>
          <w:rtl w:val="0"/>
        </w:rPr>
        <w:t xml:space="preserve"> (efeitos negativos), representados por caixas coletáveis ao longo do percurso e que prejudicam a jogabilidade baseando-se em práticas negativas e perigosas da realidade do transporte de cargas. Os </w:t>
      </w:r>
      <w:r w:rsidDel="00000000" w:rsidR="00000000" w:rsidRPr="00000000">
        <w:rPr>
          <w:rFonts w:ascii="Times New Roman" w:cs="Times New Roman" w:eastAsia="Times New Roman" w:hAnsi="Times New Roman"/>
          <w:i w:val="1"/>
          <w:sz w:val="24"/>
          <w:szCs w:val="24"/>
          <w:highlight w:val="white"/>
          <w:rtl w:val="0"/>
        </w:rPr>
        <w:t xml:space="preserve">debuffs</w:t>
      </w:r>
      <w:r w:rsidDel="00000000" w:rsidR="00000000" w:rsidRPr="00000000">
        <w:rPr>
          <w:rFonts w:ascii="Times New Roman" w:cs="Times New Roman" w:eastAsia="Times New Roman" w:hAnsi="Times New Roman"/>
          <w:sz w:val="24"/>
          <w:szCs w:val="24"/>
          <w:highlight w:val="white"/>
          <w:rtl w:val="0"/>
        </w:rPr>
        <w:t xml:space="preserve"> presentes no jogo são: “Sono”, que gera oscilações no brilho da tela para simular um olho fechando; “Celular”, que gera a perda do controle do caminhão pelo jogador por um curto período de tempo para simular a distração do uso de celulares no trânsito; “Carga pesada”, que prejudica a realização de curvas e de frenagem, simulando a direção dificultada e perigosa de um caminhão com excesso de carga; “Bebida”, que provoca um efeito visual na tela que simula a visão de uma pessoa alcoolizada.</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 relação à personificação e à identidade que procuramos implementar no projeto, o jogador poderá escolher entre opções </w:t>
      </w:r>
      <w:r w:rsidDel="00000000" w:rsidR="00000000" w:rsidRPr="00000000">
        <w:rPr>
          <w:rFonts w:ascii="Times New Roman" w:cs="Times New Roman" w:eastAsia="Times New Roman" w:hAnsi="Times New Roman"/>
          <w:sz w:val="24"/>
          <w:szCs w:val="24"/>
          <w:highlight w:val="white"/>
          <w:rtl w:val="0"/>
        </w:rPr>
        <w:t xml:space="preserve">preestabelecidas</w:t>
      </w:r>
      <w:r w:rsidDel="00000000" w:rsidR="00000000" w:rsidRPr="00000000">
        <w:rPr>
          <w:rFonts w:ascii="Times New Roman" w:cs="Times New Roman" w:eastAsia="Times New Roman" w:hAnsi="Times New Roman"/>
          <w:sz w:val="24"/>
          <w:szCs w:val="24"/>
          <w:highlight w:val="white"/>
          <w:rtl w:val="0"/>
        </w:rPr>
        <w:t xml:space="preserve"> de visual de seu instrutor dentro do jogo (personagem que auxilia e instrui o </w:t>
      </w:r>
      <w:r w:rsidDel="00000000" w:rsidR="00000000" w:rsidRPr="00000000">
        <w:rPr>
          <w:rFonts w:ascii="Times New Roman" w:cs="Times New Roman" w:eastAsia="Times New Roman" w:hAnsi="Times New Roman"/>
          <w:i w:val="1"/>
          <w:sz w:val="24"/>
          <w:szCs w:val="24"/>
          <w:highlight w:val="white"/>
          <w:rtl w:val="0"/>
        </w:rPr>
        <w:t xml:space="preserve">player</w:t>
      </w:r>
      <w:r w:rsidDel="00000000" w:rsidR="00000000" w:rsidRPr="00000000">
        <w:rPr>
          <w:rFonts w:ascii="Times New Roman" w:cs="Times New Roman" w:eastAsia="Times New Roman" w:hAnsi="Times New Roman"/>
          <w:sz w:val="24"/>
          <w:szCs w:val="24"/>
          <w:highlight w:val="white"/>
          <w:rtl w:val="0"/>
        </w:rPr>
        <w:t xml:space="preserve">), essas que foram pensadas de acordo com a persona criada pela equipe, que retrata o usuário (motoristas de caminhão) e algumas características comuns desse público. Além disso, buscamos disponibilizar diferentes aparências de caminhões, que fazem referência aos veículos utilizados no transporte de cargas químicas, a fim de trazer maior familiaridade ao jogador. Por fim, elaboramos dois tipos de cenários: um com presença de natureza e vegetação, pois representa bem tanto as paisagens de rodovias brasileiras quanto os ideais de sustentabilidade defendidos pela Unipar; outro na temática “Velho Oeste”, que traz uma diversidade de contextos interessante para o jogo e introduz um ambiente que remete a referências culturais mais antigas (a exemplo dos filmes de "cowboy", muito famosos e populares a anos atrás) e bem conhecidas pelo público-alvo do MyTruck, majoritariamente formado por homens de quarenta a sessenta anos.</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heading=h.44sinio" w:id="54"/>
      <w:bookmarkEnd w:id="54"/>
      <w:r w:rsidDel="00000000" w:rsidR="00000000" w:rsidRPr="00000000">
        <w:rPr>
          <w:rtl w:val="0"/>
        </w:rPr>
      </w:r>
    </w:p>
    <w:p w:rsidR="00000000" w:rsidDel="00000000" w:rsidP="00000000" w:rsidRDefault="00000000" w:rsidRPr="00000000" w14:paraId="000001B0">
      <w:pPr>
        <w:pStyle w:val="Heading2"/>
        <w:numPr>
          <w:ilvl w:val="2"/>
          <w:numId w:val="7"/>
        </w:numPr>
        <w:pBdr>
          <w:bottom w:color="000000" w:space="1" w:sz="6" w:val="single"/>
        </w:pBdr>
        <w:spacing w:before="240" w:lineRule="auto"/>
        <w:rPr/>
      </w:pPr>
      <w:bookmarkStart w:colFirst="0" w:colLast="0" w:name="_heading=h.1vqaqzuu2sov" w:id="55"/>
      <w:bookmarkEnd w:id="55"/>
      <w:r w:rsidDel="00000000" w:rsidR="00000000" w:rsidRPr="00000000">
        <w:rPr>
          <w:rtl w:val="0"/>
        </w:rPr>
        <w:t xml:space="preserve">Dinâmica </w:t>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Por conta das mecânicas implementadas, explicadas na subseção anterior, é esperado o surgimento de algumas dinâmicas, ou seja, interações e comportamentos do jogador como resposta a essas mecânicas, tais como: evitar colidir com os objetos que atribuem ao jogador efeitos negativos; tomar um cuidado maior ou até parar de se movimentar quando um efeito negativo estiver ativo; conferir o minimapa para saber antecipadamente como serão os próximos trechos do percurso; tentar manter-se em movimento para aumentar constantemente a pontuação (ou “ganhar mais dinheiro”, pois os pontos são representados por dinheiro) e também para não perder por falta de gasolina.</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pStyle w:val="Heading2"/>
        <w:numPr>
          <w:ilvl w:val="2"/>
          <w:numId w:val="7"/>
        </w:numPr>
        <w:pBdr>
          <w:bottom w:color="000000" w:space="1" w:sz="6" w:val="single"/>
        </w:pBdr>
        <w:spacing w:before="240" w:lineRule="auto"/>
        <w:rPr/>
      </w:pPr>
      <w:bookmarkStart w:colFirst="0" w:colLast="0" w:name="_heading=h.2jxsxqh" w:id="56"/>
      <w:bookmarkEnd w:id="56"/>
      <w:r w:rsidDel="00000000" w:rsidR="00000000" w:rsidRPr="00000000">
        <w:rPr>
          <w:rtl w:val="0"/>
        </w:rPr>
        <w:t xml:space="preserve">Estética</w:t>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No quesito estética, procuramos proporcionar diversão principalmente através do desafio e da ação do próprio jogador. O jogo possui um sistema de pontuação que classifica os jogadores de acordo com o tempo que conseguem permanecer jogando sem perder, gerando no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uma vontade de continuar jogando para atingir maiores pontuações</w:t>
      </w:r>
      <w:r w:rsidDel="00000000" w:rsidR="00000000" w:rsidRPr="00000000">
        <w:rPr>
          <w:rFonts w:ascii="Times New Roman" w:cs="Times New Roman" w:eastAsia="Times New Roman" w:hAnsi="Times New Roman"/>
          <w:sz w:val="24"/>
          <w:szCs w:val="24"/>
          <w:rtl w:val="0"/>
        </w:rPr>
        <w:t xml:space="preserve">, e a experiência é dificultada por meio dos efeitos negativos aplicados ao jogador durante a </w:t>
      </w:r>
      <w:r w:rsidDel="00000000" w:rsidR="00000000" w:rsidRPr="00000000">
        <w:rPr>
          <w:rFonts w:ascii="Times New Roman" w:cs="Times New Roman" w:eastAsia="Times New Roman" w:hAnsi="Times New Roman"/>
          <w:i w:val="1"/>
          <w:sz w:val="24"/>
          <w:szCs w:val="24"/>
          <w:rtl w:val="0"/>
        </w:rPr>
        <w:t xml:space="preserve">gameplay </w:t>
      </w:r>
      <w:r w:rsidDel="00000000" w:rsidR="00000000" w:rsidRPr="00000000">
        <w:rPr>
          <w:rFonts w:ascii="Times New Roman" w:cs="Times New Roman" w:eastAsia="Times New Roman" w:hAnsi="Times New Roman"/>
          <w:sz w:val="24"/>
          <w:szCs w:val="24"/>
          <w:rtl w:val="0"/>
        </w:rPr>
        <w:t xml:space="preserve">e o nível de gasolina que decresce com o tempo, tornando o jogo mais desafiador e interessante.</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4"/>
          <w:szCs w:val="24"/>
          <w:rtl w:val="0"/>
        </w:rPr>
        <w:tab/>
        <w:t xml:space="preserve">Além disso, buscamos implementar elementos visuais que promovem uma identificação por parte do jogador principalmente na seleção de caminhões e instrutores diferentes e compõem um ambiente alegre e vivo, repleto de natureza e áreas verdes, com o objetivo de não só trazer uma associação positiva ao nosso jogo no inconsciente do jogador, mas também aproximar nossa estética dos valores defendidos pela Unipar relacionados ao meio ambiente.</w:t>
      </w:r>
      <w:r w:rsidDel="00000000" w:rsidR="00000000" w:rsidRPr="00000000">
        <w:rPr>
          <w:rtl w:val="0"/>
        </w:rPr>
      </w:r>
    </w:p>
    <w:p w:rsidR="00000000" w:rsidDel="00000000" w:rsidP="00000000" w:rsidRDefault="00000000" w:rsidRPr="00000000" w14:paraId="000001B6">
      <w:pPr>
        <w:pStyle w:val="Heading1"/>
        <w:numPr>
          <w:ilvl w:val="0"/>
          <w:numId w:val="7"/>
        </w:numPr>
      </w:pPr>
      <w:bookmarkStart w:colFirst="0" w:colLast="0" w:name="_heading=h.3j2qqm3" w:id="57"/>
      <w:bookmarkEnd w:id="57"/>
      <w:r w:rsidDel="00000000" w:rsidR="00000000" w:rsidRPr="00000000">
        <w:rPr>
          <w:rtl w:val="0"/>
        </w:rPr>
        <w:t xml:space="preserve">Roteiro</w:t>
      </w:r>
    </w:p>
    <w:p w:rsidR="00000000" w:rsidDel="00000000" w:rsidP="00000000" w:rsidRDefault="00000000" w:rsidRPr="00000000" w14:paraId="000001B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Nesta seção iremos esclarecer aspectos referentes ao roteiro do jogo. Na subseção “História do Jogo”, serão abordados alguns conceitos que descreverão a narrativa do projeto e sua concepção. Já no subseção “Fluxo do Jogo”, será apresentada a linha do tempo de funcionamento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ou seja, a jornada de usuário do jogador. Por último, na subseção “Personagens”, serão descritos e ilustrados os personagens e seus processos de criação.</w:t>
      </w:r>
    </w:p>
    <w:p w:rsidR="00000000" w:rsidDel="00000000" w:rsidP="00000000" w:rsidRDefault="00000000" w:rsidRPr="00000000" w14:paraId="000001B8">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heading=h.26in1rg" w:id="58"/>
      <w:bookmarkEnd w:id="58"/>
      <w:r w:rsidDel="00000000" w:rsidR="00000000" w:rsidRPr="00000000">
        <w:rPr>
          <w:rtl w:val="0"/>
        </w:rPr>
      </w:r>
    </w:p>
    <w:p w:rsidR="00000000" w:rsidDel="00000000" w:rsidP="00000000" w:rsidRDefault="00000000" w:rsidRPr="00000000" w14:paraId="000001BA">
      <w:pPr>
        <w:pStyle w:val="Heading2"/>
        <w:numPr>
          <w:ilvl w:val="1"/>
          <w:numId w:val="7"/>
        </w:numPr>
        <w:rPr/>
      </w:pPr>
      <w:bookmarkStart w:colFirst="0" w:colLast="0" w:name="_heading=h.ph78bqq2h42v" w:id="59"/>
      <w:bookmarkEnd w:id="59"/>
      <w:r w:rsidDel="00000000" w:rsidR="00000000" w:rsidRPr="00000000">
        <w:rPr>
          <w:rtl w:val="0"/>
        </w:rPr>
        <w:t xml:space="preserve"> </w:t>
      </w:r>
      <w:r w:rsidDel="00000000" w:rsidR="00000000" w:rsidRPr="00000000">
        <w:rPr>
          <w:vertAlign w:val="baseline"/>
          <w:rtl w:val="0"/>
        </w:rPr>
        <w:t xml:space="preserve">História do Jogo </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Tema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storyline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boas práticas no trânsito e no transporte de cargas;</w:t>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Conceito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reduzir o número de acidentes no transporte de cargas da Unipar e conscientizar os motoristas de caminhão sobre os riscos envolvidos nesse transporte;</w:t>
      </w: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Pano de fundo da história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backstory</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 é esperado que, através da experiência do jogo, o jogador seja conscientizado e aprenda sobre boas práticas no trânsito e no transporte de cargas perigosas enquanto se diverte;</w:t>
      </w: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Premissa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repassar os valores da empresa Unipar e do senso comum sobre riscos no transporte de cargas por meio de uma experiência divertida, "gamificada" e desafiadora, visando conscientizar os jogadores;</w:t>
      </w: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Sinopse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um caminhoneiro,</w:t>
      </w:r>
      <w:r w:rsidDel="00000000" w:rsidR="00000000" w:rsidRPr="00000000">
        <w:rPr>
          <w:rFonts w:ascii="Times New Roman" w:cs="Times New Roman" w:eastAsia="Times New Roman" w:hAnsi="Times New Roman"/>
          <w:sz w:val="24"/>
          <w:szCs w:val="24"/>
          <w:rtl w:val="0"/>
        </w:rPr>
        <w:t xml:space="preserve"> de tanto esperar pela liberação de sua viagem de transporte de carga na sala de espera de uma das plantas da Unipar, acaba dormindo no banco em que estava sentado. Em seu sonho, ele é guiado por um funcionário da empresa, seu instrutor, que o prepara para dirigir um caminhão. No momento da pilotagem, o caminhoneiro tem que se atentar ao seu nível de gasolina e às diversas situações negativas que o afetam durante o percurso, que são baseadas em questões reais e representam as más práticas no transporte de cargas. Depois de um tempo, o chefe do personagem o acorda, irritado, pois ele já devia ter partido com a carga.</w:t>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Estrutura narrativa escolhida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utilizamos </w:t>
      </w:r>
      <w:r w:rsidDel="00000000" w:rsidR="00000000" w:rsidRPr="00000000">
        <w:rPr>
          <w:rFonts w:ascii="Times New Roman" w:cs="Times New Roman" w:eastAsia="Times New Roman" w:hAnsi="Times New Roman"/>
          <w:i w:val="1"/>
          <w:sz w:val="24"/>
          <w:szCs w:val="24"/>
          <w:rtl w:val="0"/>
        </w:rPr>
        <w:t xml:space="preserve">cutscenes</w:t>
      </w:r>
      <w:r w:rsidDel="00000000" w:rsidR="00000000" w:rsidRPr="00000000">
        <w:rPr>
          <w:rFonts w:ascii="Times New Roman" w:cs="Times New Roman" w:eastAsia="Times New Roman" w:hAnsi="Times New Roman"/>
          <w:sz w:val="24"/>
          <w:szCs w:val="24"/>
          <w:rtl w:val="0"/>
        </w:rPr>
        <w:t xml:space="preserve"> e cenas de falas do instrutor para a construção principal da narrativa, que também é incrementada pela experienciação durante a </w:t>
      </w:r>
      <w:r w:rsidDel="00000000" w:rsidR="00000000" w:rsidRPr="00000000">
        <w:rPr>
          <w:rFonts w:ascii="Times New Roman" w:cs="Times New Roman" w:eastAsia="Times New Roman" w:hAnsi="Times New Roman"/>
          <w:i w:val="1"/>
          <w:sz w:val="24"/>
          <w:szCs w:val="24"/>
          <w:rtl w:val="0"/>
        </w:rPr>
        <w:t xml:space="preserve">gameplay </w:t>
      </w:r>
      <w:r w:rsidDel="00000000" w:rsidR="00000000" w:rsidRPr="00000000">
        <w:rPr>
          <w:rFonts w:ascii="Times New Roman" w:cs="Times New Roman" w:eastAsia="Times New Roman" w:hAnsi="Times New Roman"/>
          <w:sz w:val="24"/>
          <w:szCs w:val="24"/>
          <w:rtl w:val="0"/>
        </w:rPr>
        <w:t xml:space="preserve">dos conceitos abordados nessas cenas;</w:t>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sz w:val="20"/>
          <w:szCs w:val="20"/>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Elementos do roteiro para a estrutura narrativa escolhida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há inicialmente 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que introduz a narrativa e mostra o personagem principal caindo no sono na sala de espera. Após, acontecem as falas do instrutor, complementando a narrativa e informando o jogador sobre mecânicas do jogo. Esses elementos ocorrem nessa ordem pois as falas são parte do sonho do caminhoneiro e também porque, dessa forma, os comandos utilizados e as mecânicas presentes são apresentados em cenas mais próximas </w:t>
      </w:r>
      <w:r w:rsidDel="00000000" w:rsidR="00000000" w:rsidRPr="00000000">
        <w:rPr>
          <w:rFonts w:ascii="Times New Roman" w:cs="Times New Roman" w:eastAsia="Times New Roman" w:hAnsi="Times New Roman"/>
          <w:sz w:val="24"/>
          <w:szCs w:val="24"/>
          <w:rtl w:val="0"/>
        </w:rPr>
        <w:t xml:space="preserve">da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Durante ela, há </w:t>
      </w:r>
      <w:r w:rsidDel="00000000" w:rsidR="00000000" w:rsidRPr="00000000">
        <w:rPr>
          <w:rFonts w:ascii="Times New Roman" w:cs="Times New Roman" w:eastAsia="Times New Roman" w:hAnsi="Times New Roman"/>
          <w:sz w:val="24"/>
          <w:szCs w:val="24"/>
          <w:rtl w:val="0"/>
        </w:rPr>
        <w:t xml:space="preserve">falas</w:t>
      </w:r>
      <w:r w:rsidDel="00000000" w:rsidR="00000000" w:rsidRPr="00000000">
        <w:rPr>
          <w:rFonts w:ascii="Times New Roman" w:cs="Times New Roman" w:eastAsia="Times New Roman" w:hAnsi="Times New Roman"/>
          <w:sz w:val="24"/>
          <w:szCs w:val="24"/>
          <w:rtl w:val="0"/>
        </w:rPr>
        <w:t xml:space="preserve"> pontuais e complementares do instrutor, que ocorrem quando o jogador entra em contato com algum </w:t>
      </w:r>
      <w:r w:rsidDel="00000000" w:rsidR="00000000" w:rsidRPr="00000000">
        <w:rPr>
          <w:rFonts w:ascii="Times New Roman" w:cs="Times New Roman" w:eastAsia="Times New Roman" w:hAnsi="Times New Roman"/>
          <w:i w:val="1"/>
          <w:sz w:val="24"/>
          <w:szCs w:val="24"/>
          <w:rtl w:val="0"/>
        </w:rPr>
        <w:t xml:space="preserve">debuff </w:t>
      </w:r>
      <w:r w:rsidDel="00000000" w:rsidR="00000000" w:rsidRPr="00000000">
        <w:rPr>
          <w:rFonts w:ascii="Times New Roman" w:cs="Times New Roman" w:eastAsia="Times New Roman" w:hAnsi="Times New Roman"/>
          <w:sz w:val="24"/>
          <w:szCs w:val="24"/>
          <w:rtl w:val="0"/>
        </w:rPr>
        <w:t xml:space="preserve">e são correspondentes à situação específica do efeito negativo adquirido. E depois dela, caso o jogador escolha retornar à tela “Menu” (figura 8), é reproduzida 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que finaliza a narrativa e apresenta o caminhoneiro sendo acordado de seu sono. </w:t>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3">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C4">
      <w:pPr>
        <w:pStyle w:val="Heading2"/>
        <w:numPr>
          <w:ilvl w:val="1"/>
          <w:numId w:val="7"/>
        </w:numPr>
        <w:rPr/>
      </w:pPr>
      <w:bookmarkStart w:colFirst="0" w:colLast="0" w:name="_heading=h.85vh0bwf6w9j" w:id="60"/>
      <w:bookmarkEnd w:id="60"/>
      <w:r w:rsidDel="00000000" w:rsidR="00000000" w:rsidRPr="00000000">
        <w:rPr>
          <w:vertAlign w:val="baseline"/>
          <w:rtl w:val="0"/>
        </w:rPr>
        <w:t xml:space="preserve">Fluxo do Jogo </w:t>
      </w:r>
    </w:p>
    <w:p w:rsidR="00000000" w:rsidDel="00000000" w:rsidP="00000000" w:rsidRDefault="00000000" w:rsidRPr="00000000" w14:paraId="000001C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No primeiro momento, é apresentada a primeira parte da narrativa do jogo por meio de uma </w:t>
      </w:r>
      <w:r w:rsidDel="00000000" w:rsidR="00000000" w:rsidRPr="00000000">
        <w:rPr>
          <w:rFonts w:ascii="Times New Roman" w:cs="Times New Roman" w:eastAsia="Times New Roman" w:hAnsi="Times New Roman"/>
          <w:i w:val="1"/>
          <w:sz w:val="24"/>
          <w:szCs w:val="24"/>
          <w:rtl w:val="0"/>
        </w:rPr>
        <w:t xml:space="preserve">cutscene </w:t>
      </w:r>
      <w:r w:rsidDel="00000000" w:rsidR="00000000" w:rsidRPr="00000000">
        <w:rPr>
          <w:rFonts w:ascii="Times New Roman" w:cs="Times New Roman" w:eastAsia="Times New Roman" w:hAnsi="Times New Roman"/>
          <w:sz w:val="24"/>
          <w:szCs w:val="24"/>
          <w:rtl w:val="0"/>
        </w:rPr>
        <w:t xml:space="preserve">e após ela, tem-se uma tela de carregamento. O jogador passa a ter controle sobre ações na tela “Menu” (figura 9), na qual há as opções de “Jogar” (segue para a próxima cena), “Instruções” (apresenta os comandos ou teclas do teclado utilizados no jogo e também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presentes), “Idiomas” (para selecionar o idioma desejado, dentre eles português, inglês e espanhol), um botão em forma de seta que repassa 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e um que abre as configurações de som. Ao pressionar “Jogar”, o jogador se depara com telas de seleção: primeiro, ele digita seu nome para que possamos mostrar a pontuação ao final com o nome. Depois, ele escolhe quem será seu instrutor (figura 14).Em seguida,  escolhe o caminhão que dirigirá (figura 15), há também uma escolha de mapas para o jogo e da dificuldade (que tem como parâmetro uma velocidade fácil, média e difícil). Após toda a seleção, o instrutor passa informações importantes sobre as mecânicas do jogo ao jogador, sendo o instrutor o elemento que introduz o restante da narrativa. Começa, então,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Há um sistema de pontuação baseado tanto no tempo em que o jogador mantém o caminhão em movimento quanto na quantidade de vezes que ele consegue percorrer o cenário por completo e um de gasolina, que diminui com o tempo e é restabelecido ao percorrer metade do percurso, forçando o jogador a se apressar e, consequentemente, arriscar-se. Além disso, existem itens coletáveis que aumentam a dificuldade do jogo: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que têm suas características e efeitos (descritos previamente na subseção “Mecânicas”) fundamentados em situações reais, visando enfatizar a conscientização e a mensagem que desejamos passar através do jogo. Quando o jogador perde, é levado à tela de “Game Over”, na qual pode tentar novamente ou retornar ao menu principal, nela também há a possibilidade do jogador ver sua pontuação nessa partida e sua posição no </w:t>
      </w:r>
      <w:r w:rsidDel="00000000" w:rsidR="00000000" w:rsidRPr="00000000">
        <w:rPr>
          <w:rFonts w:ascii="Times New Roman" w:cs="Times New Roman" w:eastAsia="Times New Roman" w:hAnsi="Times New Roman"/>
          <w:i w:val="1"/>
          <w:sz w:val="24"/>
          <w:szCs w:val="24"/>
          <w:rtl w:val="0"/>
        </w:rPr>
        <w:t xml:space="preserve">ranking</w:t>
      </w:r>
      <w:r w:rsidDel="00000000" w:rsidR="00000000" w:rsidRPr="00000000">
        <w:rPr>
          <w:rFonts w:ascii="Times New Roman" w:cs="Times New Roman" w:eastAsia="Times New Roman" w:hAnsi="Times New Roman"/>
          <w:sz w:val="24"/>
          <w:szCs w:val="24"/>
          <w:rtl w:val="0"/>
        </w:rPr>
        <w:t xml:space="preserve">. Caso escolha a segunda alternativa, será mostrada uma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final que fecha a narrativa antes da tela “Menu” (figura 9) ser apresentada novamente.</w:t>
      </w:r>
    </w:p>
    <w:p w:rsidR="00000000" w:rsidDel="00000000" w:rsidP="00000000" w:rsidRDefault="00000000" w:rsidRPr="00000000" w14:paraId="000001C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 suma, o fluxo do jogo é baseado principalmente no desafio, porque é a mais importante fonte de interesse do jogador do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sz w:val="24"/>
          <w:szCs w:val="24"/>
          <w:rtl w:val="0"/>
        </w:rPr>
        <w:t xml:space="preserve"> além de ser o fator mais trabalhado dentro do jogo, ademais, as escolhas rápidas feitas anteriormente no jogo, fazem com que o jogador tenha mais opções de jogabilidade, podendo testar todas elas. O ambiente estimulante e desafiador criado pelas mecânicas implementadas e a variedade de possibilidades que elas apresentam é o que atrai e incentiva 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a jogar e a continuar jogando. Os próprios fatores que colaboram para a concepção </w:t>
      </w:r>
      <w:r w:rsidDel="00000000" w:rsidR="00000000" w:rsidRPr="00000000">
        <w:rPr>
          <w:rFonts w:ascii="Times New Roman" w:cs="Times New Roman" w:eastAsia="Times New Roman" w:hAnsi="Times New Roman"/>
          <w:sz w:val="24"/>
          <w:szCs w:val="24"/>
          <w:rtl w:val="0"/>
        </w:rPr>
        <w:t xml:space="preserve">desse</w:t>
      </w:r>
      <w:r w:rsidDel="00000000" w:rsidR="00000000" w:rsidRPr="00000000">
        <w:rPr>
          <w:rFonts w:ascii="Times New Roman" w:cs="Times New Roman" w:eastAsia="Times New Roman" w:hAnsi="Times New Roman"/>
          <w:sz w:val="24"/>
          <w:szCs w:val="24"/>
          <w:rtl w:val="0"/>
        </w:rPr>
        <w:t xml:space="preserve"> ambiente, como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e a colisão com o cenário, ajudam a construir o contexto do jogo, que é introduzido pela narrativa inicial, e fortalecem a interação lúdica narrativa entre o jogador e 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A história narrativa em si, claro, também tem participação no fluxo do jogo, mas é um aspecto mais simples e de maior impacto no começo e no final do jogo, quando aparecem as </w:t>
      </w:r>
      <w:r w:rsidDel="00000000" w:rsidR="00000000" w:rsidRPr="00000000">
        <w:rPr>
          <w:rFonts w:ascii="Times New Roman" w:cs="Times New Roman" w:eastAsia="Times New Roman" w:hAnsi="Times New Roman"/>
          <w:i w:val="1"/>
          <w:sz w:val="24"/>
          <w:szCs w:val="24"/>
          <w:rtl w:val="0"/>
        </w:rPr>
        <w:t xml:space="preserve">cutscenes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Nesse jogo, decide-se priorizar o desafio e a ação pois procura-se engajar efetivamente os jogadores e trazer diversão para seu aprendizado, consequentemente os conscientizando de forma eficaz sobre os riscos envolvidos no transporte de cargas perigosas.</w:t>
      </w:r>
    </w:p>
    <w:p w:rsidR="00000000" w:rsidDel="00000000" w:rsidP="00000000" w:rsidRDefault="00000000" w:rsidRPr="00000000" w14:paraId="000001C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Por fim, estima-se que os jogadores utilizarão o jogo por, em média e jogando uma partida, cinco minutos.</w:t>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Flowchart</w:t>
      </w:r>
      <w:r w:rsidDel="00000000" w:rsidR="00000000" w:rsidRPr="00000000">
        <w:rPr>
          <w:rFonts w:ascii="Times New Roman" w:cs="Times New Roman" w:eastAsia="Times New Roman" w:hAnsi="Times New Roman"/>
          <w:sz w:val="20"/>
          <w:szCs w:val="20"/>
          <w:rtl w:val="0"/>
        </w:rPr>
        <w:t xml:space="preserve"> do jogo</w:t>
      </w:r>
      <w:r w:rsidDel="00000000" w:rsidR="00000000" w:rsidRPr="00000000">
        <w:rPr>
          <w:rFonts w:ascii="Times New Roman" w:cs="Times New Roman" w:eastAsia="Times New Roman" w:hAnsi="Times New Roman"/>
          <w:sz w:val="20"/>
          <w:szCs w:val="20"/>
        </w:rPr>
        <w:drawing>
          <wp:inline distB="114300" distT="114300" distL="114300" distR="114300">
            <wp:extent cx="5114925" cy="6781800"/>
            <wp:effectExtent b="0" l="0" r="0" t="0"/>
            <wp:docPr id="69"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5114925"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1CC">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CD">
      <w:pPr>
        <w:pStyle w:val="Heading2"/>
        <w:numPr>
          <w:ilvl w:val="1"/>
          <w:numId w:val="7"/>
        </w:numPr>
        <w:rPr/>
      </w:pPr>
      <w:bookmarkStart w:colFirst="0" w:colLast="0" w:name="_heading=h.palw0snojong" w:id="61"/>
      <w:bookmarkEnd w:id="61"/>
      <w:r w:rsidDel="00000000" w:rsidR="00000000" w:rsidRPr="00000000">
        <w:rPr>
          <w:rtl w:val="0"/>
        </w:rPr>
        <w:t xml:space="preserve">Personagens </w:t>
      </w:r>
    </w:p>
    <w:p w:rsidR="00000000" w:rsidDel="00000000" w:rsidP="00000000" w:rsidRDefault="00000000" w:rsidRPr="00000000" w14:paraId="000001CE">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contém seis personagens: um personagem principal (motorista de caminhão), quatro instrutores e o chefe.</w:t>
      </w:r>
      <w:r w:rsidDel="00000000" w:rsidR="00000000" w:rsidRPr="00000000">
        <w:rPr>
          <w:rtl w:val="0"/>
        </w:rPr>
      </w:r>
    </w:p>
    <w:p w:rsidR="00000000" w:rsidDel="00000000" w:rsidP="00000000" w:rsidRDefault="00000000" w:rsidRPr="00000000" w14:paraId="000001CF">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personagem principal é um caminhoneiro trabalhando para a Unipar. Ele usa roupas básicas, calça e camiseta, é branco, tem cabelo castanho e aparecerá apenas nas </w:t>
      </w:r>
      <w:r w:rsidDel="00000000" w:rsidR="00000000" w:rsidRPr="00000000">
        <w:rPr>
          <w:rFonts w:ascii="Times New Roman" w:cs="Times New Roman" w:eastAsia="Times New Roman" w:hAnsi="Times New Roman"/>
          <w:i w:val="1"/>
          <w:sz w:val="24"/>
          <w:szCs w:val="24"/>
          <w:rtl w:val="0"/>
        </w:rPr>
        <w:t xml:space="preserve">cutscenes</w:t>
      </w:r>
      <w:r w:rsidDel="00000000" w:rsidR="00000000" w:rsidRPr="00000000">
        <w:rPr>
          <w:rFonts w:ascii="Times New Roman" w:cs="Times New Roman" w:eastAsia="Times New Roman" w:hAnsi="Times New Roman"/>
          <w:sz w:val="24"/>
          <w:szCs w:val="24"/>
          <w:rtl w:val="0"/>
        </w:rPr>
        <w:t xml:space="preserve"> inicial e final, introduzindo e fechando a narrativa. Na primeira, está na sala de espera enquanto o caminhão é carregado e acaba dormindo por causa da demora. Em seu sonho, ocorre o restante do jogo, menos 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final, que retrata o momento no qual o chefe o acorda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0">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Sobre a criação do personagem principal, buscamos apresentar um visual simples, não muito detalhado ou com características de destaque, pois queríamos um protagonista mais genérico, que proporcionasse uma facilitada identificação inicial do jogador e, ao mesmo tempo, não fosse tão marcante, criando terreno fértil para uma maior imersão do jogador como protagonista, fortalecida também através dos diálogos com os instrutores. Como o jogo funciona através de uma simulação, a implementação de um personagem específico (tanto fisicamente quanto em personalidade) seria ínfima na história e no desenvolvimento do jogo.</w:t>
      </w:r>
    </w:p>
    <w:p w:rsidR="00000000" w:rsidDel="00000000" w:rsidP="00000000" w:rsidRDefault="00000000" w:rsidRPr="00000000" w14:paraId="000001D1">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instrutores serão os personagens não jogáveis selecionados pelo jogador para o guiarem. Todos foram concebidos visando trazer representatividade ao jogo, por isso possuem diferentes características, e são baseados tanto no perfil identificado como comum à maioria dos caminhoneiros parceiros da Unipar (segundo as respostas obtidas do formulário enviado aos motoristas de Cubatão, presente no Apêndice A </w:t>
      </w:r>
      <w:r w:rsidDel="00000000" w:rsidR="00000000" w:rsidRPr="00000000">
        <w:rPr>
          <w:rFonts w:ascii="Times New Roman" w:cs="Times New Roman" w:eastAsia="Times New Roman" w:hAnsi="Times New Roman"/>
          <w:sz w:val="24"/>
          <w:szCs w:val="24"/>
          <w:rtl w:val="0"/>
        </w:rPr>
        <w:t xml:space="preserve">desse</w:t>
      </w:r>
      <w:r w:rsidDel="00000000" w:rsidR="00000000" w:rsidRPr="00000000">
        <w:rPr>
          <w:rFonts w:ascii="Times New Roman" w:cs="Times New Roman" w:eastAsia="Times New Roman" w:hAnsi="Times New Roman"/>
          <w:sz w:val="24"/>
          <w:szCs w:val="24"/>
          <w:rtl w:val="0"/>
        </w:rPr>
        <w:t xml:space="preserve"> documento) quanto nos princípios de inclusão que procuramos seguir, apresentando, portanto, personagens que diferem do usual também. Em questão de </w:t>
      </w:r>
      <w:r w:rsidDel="00000000" w:rsidR="00000000" w:rsidRPr="00000000">
        <w:rPr>
          <w:rFonts w:ascii="Times New Roman" w:cs="Times New Roman" w:eastAsia="Times New Roman" w:hAnsi="Times New Roman"/>
          <w:i w:val="1"/>
          <w:sz w:val="24"/>
          <w:szCs w:val="24"/>
          <w:rtl w:val="0"/>
        </w:rPr>
        <w:t xml:space="preserve">backstory</w:t>
      </w:r>
      <w:r w:rsidDel="00000000" w:rsidR="00000000" w:rsidRPr="00000000">
        <w:rPr>
          <w:rFonts w:ascii="Times New Roman" w:cs="Times New Roman" w:eastAsia="Times New Roman" w:hAnsi="Times New Roman"/>
          <w:sz w:val="24"/>
          <w:szCs w:val="24"/>
          <w:rtl w:val="0"/>
        </w:rPr>
        <w:t xml:space="preserve">, eles compartilham a mesma simples história: são funcionários da Unipar responsáveis por ajudar no carregamento do caminhão e existem no sonho do personagem principal com o objetivo de guiá-lo no jogo. </w:t>
      </w:r>
      <w:r w:rsidDel="00000000" w:rsidR="00000000" w:rsidRPr="00000000">
        <w:rPr>
          <w:rFonts w:ascii="Times New Roman" w:cs="Times New Roman" w:eastAsia="Times New Roman" w:hAnsi="Times New Roman"/>
          <w:sz w:val="24"/>
          <w:szCs w:val="24"/>
          <w:rtl w:val="0"/>
        </w:rPr>
        <w:t xml:space="preserve">São quatro instrutores que podem ser escolhidos:</w:t>
      </w:r>
    </w:p>
    <w:p w:rsidR="00000000" w:rsidDel="00000000" w:rsidP="00000000" w:rsidRDefault="00000000" w:rsidRPr="00000000" w14:paraId="000001D2">
      <w:pPr>
        <w:keepNext w:val="1"/>
        <w:keepLines w:val="1"/>
        <w:numPr>
          <w:ilvl w:val="0"/>
          <w:numId w:val="11"/>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Tonhão (Um homem branco com calça jeans preta, cinto e blusa azul);</w:t>
      </w:r>
    </w:p>
    <w:p w:rsidR="00000000" w:rsidDel="00000000" w:rsidP="00000000" w:rsidRDefault="00000000" w:rsidRPr="00000000" w14:paraId="000001D3">
      <w:pPr>
        <w:keepNext w:val="1"/>
        <w:keepLines w:val="1"/>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Seu jorge (Um homem negro com calça jeans e blusa cinza);</w:t>
      </w:r>
    </w:p>
    <w:p w:rsidR="00000000" w:rsidDel="00000000" w:rsidP="00000000" w:rsidRDefault="00000000" w:rsidRPr="00000000" w14:paraId="000001D4">
      <w:pPr>
        <w:keepNext w:val="1"/>
        <w:keepLines w:val="1"/>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Gina ( Uma mulher branca com camisa rosa com blusa branca, além de uma calça preta);</w:t>
      </w:r>
    </w:p>
    <w:p w:rsidR="00000000" w:rsidDel="00000000" w:rsidP="00000000" w:rsidRDefault="00000000" w:rsidRPr="00000000" w14:paraId="000001D5">
      <w:pPr>
        <w:keepNext w:val="1"/>
        <w:keepLines w:val="1"/>
        <w:numPr>
          <w:ilvl w:val="0"/>
          <w:numId w:val="11"/>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Nina (Uma mulher negra com roupas e boné rosa);</w:t>
      </w:r>
    </w:p>
    <w:p w:rsidR="00000000" w:rsidDel="00000000" w:rsidP="00000000" w:rsidRDefault="00000000" w:rsidRPr="00000000" w14:paraId="000001D6">
      <w:pPr>
        <w:keepNext w:val="1"/>
        <w:keepLines w:val="1"/>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Todos os personagens foram pensados para interagir com o usuário, criando assim um laço entre eles. Tal proposta é implementada através de diálogos com instruções passadas pelos instrutores, criando um ambiente educativo e aplicando reações ligadas com o comportamento do jogador. Assim, deixaremos mais evidente o que é certo e errado nas práticas no transporte de cargas.</w:t>
      </w:r>
    </w:p>
    <w:p w:rsidR="00000000" w:rsidDel="00000000" w:rsidP="00000000" w:rsidRDefault="00000000" w:rsidRPr="00000000" w14:paraId="000001D7">
      <w:pPr>
        <w:keepNext w:val="1"/>
        <w:keepLines w:val="1"/>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3 - </w:t>
      </w:r>
      <w:r w:rsidDel="00000000" w:rsidR="00000000" w:rsidRPr="00000000">
        <w:rPr>
          <w:rFonts w:ascii="Times New Roman" w:cs="Times New Roman" w:eastAsia="Times New Roman" w:hAnsi="Times New Roman"/>
          <w:sz w:val="20"/>
          <w:szCs w:val="20"/>
          <w:rtl w:val="0"/>
        </w:rPr>
        <w:t xml:space="preserve">Reações Tonhão</w:t>
      </w:r>
    </w:p>
    <w:p w:rsidR="00000000" w:rsidDel="00000000" w:rsidP="00000000" w:rsidRDefault="00000000" w:rsidRPr="00000000" w14:paraId="000001D9">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828800"/>
            <wp:effectExtent b="0" l="0" r="0" t="0"/>
            <wp:docPr id="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Retirado do site “itch.io” (2023)</w:t>
      </w:r>
    </w:p>
    <w:p w:rsidR="00000000" w:rsidDel="00000000" w:rsidP="00000000" w:rsidRDefault="00000000" w:rsidRPr="00000000" w14:paraId="000001DB">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 </w:t>
      </w:r>
      <w:r w:rsidDel="00000000" w:rsidR="00000000" w:rsidRPr="00000000">
        <w:rPr>
          <w:rFonts w:ascii="Times New Roman" w:cs="Times New Roman" w:eastAsia="Times New Roman" w:hAnsi="Times New Roman"/>
          <w:sz w:val="20"/>
          <w:szCs w:val="20"/>
          <w:rtl w:val="0"/>
        </w:rPr>
        <w:t xml:space="preserve">Reações Seu Jorge</w:t>
      </w:r>
    </w:p>
    <w:p w:rsidR="00000000" w:rsidDel="00000000" w:rsidP="00000000" w:rsidRDefault="00000000" w:rsidRPr="00000000" w14:paraId="000001DD">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828800"/>
            <wp:effectExtent b="0" l="0" r="0" t="0"/>
            <wp:docPr id="48"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Retirado do site “itch.io” (2023)</w:t>
      </w:r>
    </w:p>
    <w:p w:rsidR="00000000" w:rsidDel="00000000" w:rsidP="00000000" w:rsidRDefault="00000000" w:rsidRPr="00000000" w14:paraId="000001DF">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w:t>
      </w:r>
      <w:r w:rsidDel="00000000" w:rsidR="00000000" w:rsidRPr="00000000">
        <w:rPr>
          <w:rFonts w:ascii="Times New Roman" w:cs="Times New Roman" w:eastAsia="Times New Roman" w:hAnsi="Times New Roman"/>
          <w:sz w:val="20"/>
          <w:szCs w:val="20"/>
          <w:rtl w:val="0"/>
        </w:rPr>
        <w:t xml:space="preserve"> Reações Gina</w:t>
      </w:r>
    </w:p>
    <w:p w:rsidR="00000000" w:rsidDel="00000000" w:rsidP="00000000" w:rsidRDefault="00000000" w:rsidRPr="00000000" w14:paraId="000001E1">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828800"/>
            <wp:effectExtent b="0" l="0" r="0" t="0"/>
            <wp:docPr id="64"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Retirado do site “itch.io” (2023)</w:t>
      </w:r>
    </w:p>
    <w:p w:rsidR="00000000" w:rsidDel="00000000" w:rsidP="00000000" w:rsidRDefault="00000000" w:rsidRPr="00000000" w14:paraId="000001E3">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4">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w:t>
      </w:r>
      <w:r w:rsidDel="00000000" w:rsidR="00000000" w:rsidRPr="00000000">
        <w:rPr>
          <w:rFonts w:ascii="Times New Roman" w:cs="Times New Roman" w:eastAsia="Times New Roman" w:hAnsi="Times New Roman"/>
          <w:sz w:val="20"/>
          <w:szCs w:val="20"/>
          <w:rtl w:val="0"/>
        </w:rPr>
        <w:t xml:space="preserve"> Reações Nina</w:t>
      </w:r>
    </w:p>
    <w:p w:rsidR="00000000" w:rsidDel="00000000" w:rsidP="00000000" w:rsidRDefault="00000000" w:rsidRPr="00000000" w14:paraId="000001E5">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828800"/>
            <wp:effectExtent b="0" l="0" r="0" t="0"/>
            <wp:docPr id="71"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1E7">
      <w:pPr>
        <w:pStyle w:val="Heading1"/>
        <w:numPr>
          <w:ilvl w:val="0"/>
          <w:numId w:val="7"/>
        </w:numPr>
      </w:pPr>
      <w:bookmarkStart w:colFirst="0" w:colLast="0" w:name="_heading=h.4i7ojhp" w:id="62"/>
      <w:bookmarkEnd w:id="62"/>
      <w:r w:rsidDel="00000000" w:rsidR="00000000" w:rsidRPr="00000000">
        <w:rPr>
          <w:rtl w:val="0"/>
        </w:rPr>
        <w:t xml:space="preserve">Recursos Visuais </w:t>
      </w:r>
    </w:p>
    <w:p w:rsidR="00000000" w:rsidDel="00000000" w:rsidP="00000000" w:rsidRDefault="00000000" w:rsidRPr="00000000" w14:paraId="000001E8">
      <w:pPr>
        <w:spacing w:line="36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Nessa seção, apresentaremos </w:t>
      </w:r>
      <w:r w:rsidDel="00000000" w:rsidR="00000000" w:rsidRPr="00000000">
        <w:rPr>
          <w:rFonts w:ascii="Times New Roman" w:cs="Times New Roman" w:eastAsia="Times New Roman" w:hAnsi="Times New Roman"/>
          <w:sz w:val="24"/>
          <w:szCs w:val="24"/>
          <w:rtl w:val="0"/>
        </w:rPr>
        <w:t xml:space="preserve">todas as telas </w:t>
      </w:r>
      <w:r w:rsidDel="00000000" w:rsidR="00000000" w:rsidRPr="00000000">
        <w:rPr>
          <w:rFonts w:ascii="Times New Roman" w:cs="Times New Roman" w:eastAsia="Times New Roman" w:hAnsi="Times New Roman"/>
          <w:sz w:val="24"/>
          <w:szCs w:val="24"/>
          <w:rtl w:val="0"/>
        </w:rPr>
        <w:t xml:space="preserve">e elementos gráficos presentes no jogo, assim como os </w:t>
      </w: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 utilizados e as características da </w:t>
      </w:r>
      <w:r w:rsidDel="00000000" w:rsidR="00000000" w:rsidRPr="00000000">
        <w:rPr>
          <w:rFonts w:ascii="Times New Roman" w:cs="Times New Roman" w:eastAsia="Times New Roman" w:hAnsi="Times New Roman"/>
          <w:sz w:val="24"/>
          <w:szCs w:val="24"/>
          <w:rtl w:val="0"/>
        </w:rPr>
        <w:t xml:space="preserve">HUD.</w:t>
      </w:r>
      <w:r w:rsidDel="00000000" w:rsidR="00000000" w:rsidRPr="00000000">
        <w:rPr>
          <w:rtl w:val="0"/>
        </w:rPr>
      </w:r>
    </w:p>
    <w:p w:rsidR="00000000" w:rsidDel="00000000" w:rsidP="00000000" w:rsidRDefault="00000000" w:rsidRPr="00000000" w14:paraId="000001E9">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EA">
      <w:pPr>
        <w:pStyle w:val="Heading2"/>
        <w:numPr>
          <w:ilvl w:val="1"/>
          <w:numId w:val="7"/>
        </w:numPr>
        <w:rPr/>
      </w:pPr>
      <w:bookmarkStart w:colFirst="0" w:colLast="0" w:name="_heading=h.9f3hqr5ao2qs" w:id="63"/>
      <w:bookmarkEnd w:id="63"/>
      <w:r w:rsidDel="00000000" w:rsidR="00000000" w:rsidRPr="00000000">
        <w:rPr>
          <w:rtl w:val="0"/>
        </w:rPr>
        <w:t xml:space="preserve">Telas</w:t>
      </w:r>
    </w:p>
    <w:p w:rsidR="00000000" w:rsidDel="00000000" w:rsidP="00000000" w:rsidRDefault="00000000" w:rsidRPr="00000000" w14:paraId="000001E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Nessa</w:t>
      </w:r>
      <w:r w:rsidDel="00000000" w:rsidR="00000000" w:rsidRPr="00000000">
        <w:rPr>
          <w:rFonts w:ascii="Times New Roman" w:cs="Times New Roman" w:eastAsia="Times New Roman" w:hAnsi="Times New Roman"/>
          <w:sz w:val="24"/>
          <w:szCs w:val="24"/>
          <w:rtl w:val="0"/>
        </w:rPr>
        <w:t xml:space="preserve"> subseção, estão contidas todas as telas do jogo e características sobre elas. Estão organizadas na ordem padrão em que aparecem no jogo.</w:t>
      </w:r>
    </w:p>
    <w:p w:rsidR="00000000" w:rsidDel="00000000" w:rsidP="00000000" w:rsidRDefault="00000000" w:rsidRPr="00000000" w14:paraId="000001E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Figura 7: </w:t>
      </w:r>
      <w:r w:rsidDel="00000000" w:rsidR="00000000" w:rsidRPr="00000000">
        <w:rPr>
          <w:rFonts w:ascii="Times New Roman" w:cs="Times New Roman" w:eastAsia="Times New Roman" w:hAnsi="Times New Roman"/>
          <w:i w:val="1"/>
          <w:sz w:val="20"/>
          <w:szCs w:val="20"/>
          <w:rtl w:val="0"/>
        </w:rPr>
        <w:t xml:space="preserve">Cutscene</w:t>
      </w:r>
    </w:p>
    <w:p w:rsidR="00000000" w:rsidDel="00000000" w:rsidP="00000000" w:rsidRDefault="00000000" w:rsidRPr="00000000" w14:paraId="000001ED">
      <w:pPr>
        <w:keepNext w:val="1"/>
        <w:keepLines w:val="1"/>
        <w:spacing w:after="120" w:before="120"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171213" cy="2819951"/>
            <wp:effectExtent b="0" l="0" r="0" t="0"/>
            <wp:docPr id="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171213" cy="2819951"/>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1"/>
        <w:keepLines w:val="1"/>
        <w:spacing w:after="120" w:before="120"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1EF">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tela o jogador é introduzido ao jogo com uma </w:t>
      </w:r>
      <w:r w:rsidDel="00000000" w:rsidR="00000000" w:rsidRPr="00000000">
        <w:rPr>
          <w:rFonts w:ascii="Times New Roman" w:cs="Times New Roman" w:eastAsia="Times New Roman" w:hAnsi="Times New Roman"/>
          <w:i w:val="1"/>
          <w:sz w:val="24"/>
          <w:szCs w:val="24"/>
          <w:rtl w:val="0"/>
        </w:rPr>
        <w:t xml:space="preserve">Cutscene, </w:t>
      </w:r>
      <w:r w:rsidDel="00000000" w:rsidR="00000000" w:rsidRPr="00000000">
        <w:rPr>
          <w:rFonts w:ascii="Times New Roman" w:cs="Times New Roman" w:eastAsia="Times New Roman" w:hAnsi="Times New Roman"/>
          <w:sz w:val="24"/>
          <w:szCs w:val="24"/>
          <w:rtl w:val="0"/>
        </w:rPr>
        <w:t xml:space="preserve">que mostra rapidamente um caminhoneiro entrando na sala de espera, e em seguida ele adormece.</w:t>
      </w:r>
    </w:p>
    <w:p w:rsidR="00000000" w:rsidDel="00000000" w:rsidP="00000000" w:rsidRDefault="00000000" w:rsidRPr="00000000" w14:paraId="000001F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8: </w:t>
      </w:r>
      <w:r w:rsidDel="00000000" w:rsidR="00000000" w:rsidRPr="00000000">
        <w:rPr>
          <w:rFonts w:ascii="Times New Roman" w:cs="Times New Roman" w:eastAsia="Times New Roman" w:hAnsi="Times New Roman"/>
          <w:sz w:val="20"/>
          <w:szCs w:val="20"/>
          <w:rtl w:val="0"/>
        </w:rPr>
        <w:t xml:space="preserve">Tela de carregamento</w:t>
      </w:r>
    </w:p>
    <w:p w:rsidR="00000000" w:rsidDel="00000000" w:rsidP="00000000" w:rsidRDefault="00000000" w:rsidRPr="00000000" w14:paraId="000001F2">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24412" cy="2453764"/>
            <wp:effectExtent b="0" l="0" r="0" t="0"/>
            <wp:docPr id="52" name="image64.png"/>
            <a:graphic>
              <a:graphicData uri="http://schemas.openxmlformats.org/drawingml/2006/picture">
                <pic:pic>
                  <pic:nvPicPr>
                    <pic:cNvPr id="0" name="image64.png"/>
                    <pic:cNvPicPr preferRelativeResize="0"/>
                  </pic:nvPicPr>
                  <pic:blipFill>
                    <a:blip r:embed="rId15"/>
                    <a:srcRect b="0" l="0" r="0" t="0"/>
                    <a:stretch>
                      <a:fillRect/>
                    </a:stretch>
                  </pic:blipFill>
                  <pic:spPr>
                    <a:xfrm>
                      <a:off x="0" y="0"/>
                      <a:ext cx="4524412" cy="2453764"/>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F4">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5">
      <w:pPr>
        <w:spacing w:after="120" w:before="12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carregamento após 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tela de carregamento nesse contexto tem a função de transição.</w:t>
      </w:r>
    </w:p>
    <w:p w:rsidR="00000000" w:rsidDel="00000000" w:rsidP="00000000" w:rsidRDefault="00000000" w:rsidRPr="00000000" w14:paraId="000001F6">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7">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9: </w:t>
      </w:r>
      <w:r w:rsidDel="00000000" w:rsidR="00000000" w:rsidRPr="00000000">
        <w:rPr>
          <w:rFonts w:ascii="Times New Roman" w:cs="Times New Roman" w:eastAsia="Times New Roman" w:hAnsi="Times New Roman"/>
          <w:sz w:val="20"/>
          <w:szCs w:val="20"/>
          <w:rtl w:val="0"/>
        </w:rPr>
        <w:t xml:space="preserve">Tela de menu</w:t>
      </w:r>
    </w:p>
    <w:p w:rsidR="00000000" w:rsidDel="00000000" w:rsidP="00000000" w:rsidRDefault="00000000" w:rsidRPr="00000000" w14:paraId="000001F8">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799738" cy="2610129"/>
            <wp:effectExtent b="0" l="0" r="0" t="0"/>
            <wp:docPr id="42"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4799738" cy="2610129"/>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FA">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tela de menu é uma tela essencial para qualquer jogo. A tela de menu do MyTruck possui botões que direcionam para a tela de volume, a tela para entrar no jogo, tela de instrução e tela de seleção de idiomas.</w:t>
      </w:r>
    </w:p>
    <w:p w:rsidR="00000000" w:rsidDel="00000000" w:rsidP="00000000" w:rsidRDefault="00000000" w:rsidRPr="00000000" w14:paraId="000001FB">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10: </w:t>
      </w:r>
      <w:r w:rsidDel="00000000" w:rsidR="00000000" w:rsidRPr="00000000">
        <w:rPr>
          <w:rFonts w:ascii="Times New Roman" w:cs="Times New Roman" w:eastAsia="Times New Roman" w:hAnsi="Times New Roman"/>
          <w:sz w:val="20"/>
          <w:szCs w:val="20"/>
          <w:rtl w:val="0"/>
        </w:rPr>
        <w:t xml:space="preserve">Tela de volume</w:t>
      </w:r>
    </w:p>
    <w:p w:rsidR="00000000" w:rsidDel="00000000" w:rsidP="00000000" w:rsidRDefault="00000000" w:rsidRPr="00000000" w14:paraId="000001FC">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10440" cy="2462700"/>
            <wp:effectExtent b="0" l="0" r="0" t="0"/>
            <wp:docPr id="74"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4510440" cy="24627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FE">
      <w:pPr>
        <w:spacing w:after="120" w:before="120" w:line="36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A função da tela de volume é controlar o volume de música e efeitos sonoros, abaixando esses sons ou diminuindo.</w:t>
      </w:r>
      <w:r w:rsidDel="00000000" w:rsidR="00000000" w:rsidRPr="00000000">
        <w:rPr>
          <w:rtl w:val="0"/>
        </w:rPr>
      </w:r>
    </w:p>
    <w:p w:rsidR="00000000" w:rsidDel="00000000" w:rsidP="00000000" w:rsidRDefault="00000000" w:rsidRPr="00000000" w14:paraId="000001FF">
      <w:pPr>
        <w:spacing w:after="120" w:before="120" w:line="360" w:lineRule="auto"/>
        <w:ind w:left="0"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0">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11: </w:t>
      </w:r>
      <w:r w:rsidDel="00000000" w:rsidR="00000000" w:rsidRPr="00000000">
        <w:rPr>
          <w:rFonts w:ascii="Times New Roman" w:cs="Times New Roman" w:eastAsia="Times New Roman" w:hAnsi="Times New Roman"/>
          <w:sz w:val="20"/>
          <w:szCs w:val="20"/>
          <w:rtl w:val="0"/>
        </w:rPr>
        <w:t xml:space="preserve">Tela de seleção de idiomas</w:t>
      </w:r>
    </w:p>
    <w:p w:rsidR="00000000" w:rsidDel="00000000" w:rsidP="00000000" w:rsidRDefault="00000000" w:rsidRPr="00000000" w14:paraId="00000201">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373194" cy="2913862"/>
            <wp:effectExtent b="0" l="0" r="0" t="0"/>
            <wp:docPr id="66"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373194" cy="2913862"/>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03">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4">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tela de seleção de idiomas é possível selecionar qual idioma o usuário gostaria no jogo.</w:t>
      </w:r>
    </w:p>
    <w:p w:rsidR="00000000" w:rsidDel="00000000" w:rsidP="00000000" w:rsidRDefault="00000000" w:rsidRPr="00000000" w14:paraId="00000205">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6">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12: </w:t>
      </w:r>
      <w:r w:rsidDel="00000000" w:rsidR="00000000" w:rsidRPr="00000000">
        <w:rPr>
          <w:rFonts w:ascii="Times New Roman" w:cs="Times New Roman" w:eastAsia="Times New Roman" w:hAnsi="Times New Roman"/>
          <w:sz w:val="20"/>
          <w:szCs w:val="20"/>
          <w:rtl w:val="0"/>
        </w:rPr>
        <w:t xml:space="preserve">Tela de instrução</w:t>
      </w:r>
      <w:r w:rsidDel="00000000" w:rsidR="00000000" w:rsidRPr="00000000">
        <w:rPr>
          <w:rFonts w:ascii="Times New Roman" w:cs="Times New Roman" w:eastAsia="Times New Roman" w:hAnsi="Times New Roman"/>
          <w:sz w:val="20"/>
          <w:szCs w:val="20"/>
        </w:rPr>
        <w:drawing>
          <wp:inline distB="114300" distT="114300" distL="114300" distR="114300">
            <wp:extent cx="5492336" cy="2977772"/>
            <wp:effectExtent b="0" l="0" r="0" t="0"/>
            <wp:docPr id="26"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492336" cy="2977772"/>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08">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9">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tela de instruções tem o objetivo de mostrar quais são os </w:t>
      </w:r>
      <w:r w:rsidDel="00000000" w:rsidR="00000000" w:rsidRPr="00000000">
        <w:rPr>
          <w:rFonts w:ascii="Times New Roman" w:cs="Times New Roman" w:eastAsia="Times New Roman" w:hAnsi="Times New Roman"/>
          <w:i w:val="1"/>
          <w:sz w:val="24"/>
          <w:szCs w:val="24"/>
          <w:rtl w:val="0"/>
        </w:rPr>
        <w:t xml:space="preserve">debuffs </w:t>
      </w:r>
      <w:r w:rsidDel="00000000" w:rsidR="00000000" w:rsidRPr="00000000">
        <w:rPr>
          <w:rFonts w:ascii="Times New Roman" w:cs="Times New Roman" w:eastAsia="Times New Roman" w:hAnsi="Times New Roman"/>
          <w:sz w:val="24"/>
          <w:szCs w:val="24"/>
          <w:rtl w:val="0"/>
        </w:rPr>
        <w:t xml:space="preserve">e botões utilizados no jogo.</w:t>
      </w:r>
    </w:p>
    <w:p w:rsidR="00000000" w:rsidDel="00000000" w:rsidP="00000000" w:rsidRDefault="00000000" w:rsidRPr="00000000" w14:paraId="0000020A">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B">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13: </w:t>
      </w:r>
      <w:r w:rsidDel="00000000" w:rsidR="00000000" w:rsidRPr="00000000">
        <w:rPr>
          <w:rFonts w:ascii="Times New Roman" w:cs="Times New Roman" w:eastAsia="Times New Roman" w:hAnsi="Times New Roman"/>
          <w:sz w:val="20"/>
          <w:szCs w:val="20"/>
          <w:rtl w:val="0"/>
        </w:rPr>
        <w:t xml:space="preserve">Tela para o usuário inserir o nome</w:t>
      </w:r>
    </w:p>
    <w:p w:rsidR="00000000" w:rsidDel="00000000" w:rsidP="00000000" w:rsidRDefault="00000000" w:rsidRPr="00000000" w14:paraId="0000020C">
      <w:pPr>
        <w:spacing w:after="120" w:before="120" w:line="36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200424" cy="2820169"/>
            <wp:effectExtent b="0" l="0" r="0" t="0"/>
            <wp:docPr id="43"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200424" cy="2820169"/>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0E">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tela o usuário digita o nome para que posteriormente o jogador seja identificado no </w:t>
      </w:r>
      <w:r w:rsidDel="00000000" w:rsidR="00000000" w:rsidRPr="00000000">
        <w:rPr>
          <w:rFonts w:ascii="Times New Roman" w:cs="Times New Roman" w:eastAsia="Times New Roman" w:hAnsi="Times New Roman"/>
          <w:i w:val="1"/>
          <w:sz w:val="24"/>
          <w:szCs w:val="24"/>
          <w:rtl w:val="0"/>
        </w:rPr>
        <w:t xml:space="preserve">ranking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F">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0">
      <w:pPr>
        <w:spacing w:after="120" w:before="12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14: </w:t>
      </w:r>
      <w:r w:rsidDel="00000000" w:rsidR="00000000" w:rsidRPr="00000000">
        <w:rPr>
          <w:rFonts w:ascii="Times New Roman" w:cs="Times New Roman" w:eastAsia="Times New Roman" w:hAnsi="Times New Roman"/>
          <w:sz w:val="20"/>
          <w:szCs w:val="20"/>
          <w:rtl w:val="0"/>
        </w:rPr>
        <w:t xml:space="preserve">Tela de escolha de instrutor</w:t>
      </w:r>
      <w:r w:rsidDel="00000000" w:rsidR="00000000" w:rsidRPr="00000000">
        <w:rPr>
          <w:rtl w:val="0"/>
        </w:rPr>
      </w:r>
    </w:p>
    <w:p w:rsidR="00000000" w:rsidDel="00000000" w:rsidP="00000000" w:rsidRDefault="00000000" w:rsidRPr="00000000" w14:paraId="00000211">
      <w:pPr>
        <w:spacing w:after="120" w:before="120" w:line="36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144363" cy="2789768"/>
            <wp:effectExtent b="0" l="0" r="0" t="0"/>
            <wp:docPr id="18"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144363" cy="2789768"/>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13">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4">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tela o jogador pode escolher o instrutor que deseja para acompanhá-lo e dar instruções durante o jogo: Tonhão, Seu Jorge, Gina ou Nina.</w:t>
      </w:r>
    </w:p>
    <w:p w:rsidR="00000000" w:rsidDel="00000000" w:rsidP="00000000" w:rsidRDefault="00000000" w:rsidRPr="00000000" w14:paraId="00000215">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6">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15:</w:t>
      </w:r>
      <w:r w:rsidDel="00000000" w:rsidR="00000000" w:rsidRPr="00000000">
        <w:rPr>
          <w:rFonts w:ascii="Times New Roman" w:cs="Times New Roman" w:eastAsia="Times New Roman" w:hAnsi="Times New Roman"/>
          <w:sz w:val="20"/>
          <w:szCs w:val="20"/>
          <w:rtl w:val="0"/>
        </w:rPr>
        <w:t xml:space="preserve"> Tela de escolha de caminhão</w:t>
      </w:r>
      <w:r w:rsidDel="00000000" w:rsidR="00000000" w:rsidRPr="00000000">
        <w:rPr>
          <w:rFonts w:ascii="Times New Roman" w:cs="Times New Roman" w:eastAsia="Times New Roman" w:hAnsi="Times New Roman"/>
          <w:sz w:val="20"/>
          <w:szCs w:val="20"/>
        </w:rPr>
        <w:drawing>
          <wp:inline distB="114300" distT="114300" distL="114300" distR="114300">
            <wp:extent cx="5175292" cy="2810719"/>
            <wp:effectExtent b="0" l="0" r="0" t="0"/>
            <wp:docPr id="54"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5175292" cy="2810719"/>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18">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9">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tela de escolha de caminhão, o jogador pode escolher qual </w:t>
      </w:r>
      <w:r w:rsidDel="00000000" w:rsidR="00000000" w:rsidRPr="00000000">
        <w:rPr>
          <w:rFonts w:ascii="Times New Roman" w:cs="Times New Roman" w:eastAsia="Times New Roman" w:hAnsi="Times New Roman"/>
          <w:sz w:val="24"/>
          <w:szCs w:val="24"/>
          <w:rtl w:val="0"/>
        </w:rPr>
        <w:t xml:space="preserve">caminhão</w:t>
      </w:r>
      <w:r w:rsidDel="00000000" w:rsidR="00000000" w:rsidRPr="00000000">
        <w:rPr>
          <w:rFonts w:ascii="Times New Roman" w:cs="Times New Roman" w:eastAsia="Times New Roman" w:hAnsi="Times New Roman"/>
          <w:sz w:val="24"/>
          <w:szCs w:val="24"/>
          <w:rtl w:val="0"/>
        </w:rPr>
        <w:t xml:space="preserve"> irá pilotar: Cloro, Soda ou PVC.</w:t>
      </w:r>
    </w:p>
    <w:p w:rsidR="00000000" w:rsidDel="00000000" w:rsidP="00000000" w:rsidRDefault="00000000" w:rsidRPr="00000000" w14:paraId="0000021A">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16:</w:t>
      </w:r>
      <w:r w:rsidDel="00000000" w:rsidR="00000000" w:rsidRPr="00000000">
        <w:rPr>
          <w:rFonts w:ascii="Times New Roman" w:cs="Times New Roman" w:eastAsia="Times New Roman" w:hAnsi="Times New Roman"/>
          <w:sz w:val="20"/>
          <w:szCs w:val="20"/>
          <w:rtl w:val="0"/>
        </w:rPr>
        <w:t xml:space="preserve"> Tela de escolha de dificuldade</w:t>
      </w:r>
    </w:p>
    <w:p w:rsidR="00000000" w:rsidDel="00000000" w:rsidP="00000000" w:rsidRDefault="00000000" w:rsidRPr="00000000" w14:paraId="0000021C">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315813" cy="2882744"/>
            <wp:effectExtent b="0" l="0" r="0" t="0"/>
            <wp:docPr id="37"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315813" cy="2882744"/>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1E">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tela o jogador seleciona a dificuldade do jogo, sendo elas fácil, média e difícil. A dificuldade está relacionada com a velocidade que o caminhão se movimenta no jogo.</w:t>
      </w:r>
    </w:p>
    <w:p w:rsidR="00000000" w:rsidDel="00000000" w:rsidP="00000000" w:rsidRDefault="00000000" w:rsidRPr="00000000" w14:paraId="0000021F">
      <w:pPr>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0">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17: </w:t>
      </w:r>
      <w:r w:rsidDel="00000000" w:rsidR="00000000" w:rsidRPr="00000000">
        <w:rPr>
          <w:rFonts w:ascii="Times New Roman" w:cs="Times New Roman" w:eastAsia="Times New Roman" w:hAnsi="Times New Roman"/>
          <w:sz w:val="20"/>
          <w:szCs w:val="20"/>
          <w:rtl w:val="0"/>
        </w:rPr>
        <w:t xml:space="preserve">Tela de escolha do mapa do jogo </w:t>
      </w:r>
    </w:p>
    <w:p w:rsidR="00000000" w:rsidDel="00000000" w:rsidP="00000000" w:rsidRDefault="00000000" w:rsidRPr="00000000" w14:paraId="00000221">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295937" cy="2869402"/>
            <wp:effectExtent b="0" l="0" r="0" t="0"/>
            <wp:docPr id="31"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295937" cy="2869402"/>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23">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4">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tela o jogador escolhe qual mapa quer e seu jogo, ou seja, qual o cenário.</w:t>
      </w:r>
    </w:p>
    <w:p w:rsidR="00000000" w:rsidDel="00000000" w:rsidP="00000000" w:rsidRDefault="00000000" w:rsidRPr="00000000" w14:paraId="00000225">
      <w:pPr>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6">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18:</w:t>
      </w:r>
      <w:r w:rsidDel="00000000" w:rsidR="00000000" w:rsidRPr="00000000">
        <w:rPr>
          <w:rFonts w:ascii="Times New Roman" w:cs="Times New Roman" w:eastAsia="Times New Roman" w:hAnsi="Times New Roman"/>
          <w:sz w:val="20"/>
          <w:szCs w:val="20"/>
          <w:rtl w:val="0"/>
        </w:rPr>
        <w:t xml:space="preserve"> Tela de interação com o instrutor e entendimento do jogo</w:t>
      </w:r>
      <w:r w:rsidDel="00000000" w:rsidR="00000000" w:rsidRPr="00000000">
        <w:rPr>
          <w:rFonts w:ascii="Times New Roman" w:cs="Times New Roman" w:eastAsia="Times New Roman" w:hAnsi="Times New Roman"/>
          <w:sz w:val="20"/>
          <w:szCs w:val="20"/>
        </w:rPr>
        <w:drawing>
          <wp:inline distB="114300" distT="114300" distL="114300" distR="114300">
            <wp:extent cx="5258663" cy="2851752"/>
            <wp:effectExtent b="0" l="0" r="0" t="0"/>
            <wp:docPr id="40"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258663" cy="2851752"/>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28">
      <w:pPr>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9">
      <w:pPr>
        <w:spacing w:after="120" w:before="120" w:line="36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telas de interação com instrutor têm função conscientizadora no MyTruck: introduzem informações importantes sobre comportamentos prejudiciais no trânsito. Além disso, também ensinam a como jogar.</w:t>
      </w:r>
    </w:p>
    <w:p w:rsidR="00000000" w:rsidDel="00000000" w:rsidP="00000000" w:rsidRDefault="00000000" w:rsidRPr="00000000" w14:paraId="0000022A">
      <w:pPr>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B">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19:</w:t>
      </w:r>
      <w:r w:rsidDel="00000000" w:rsidR="00000000" w:rsidRPr="00000000">
        <w:rPr>
          <w:rFonts w:ascii="Times New Roman" w:cs="Times New Roman" w:eastAsia="Times New Roman" w:hAnsi="Times New Roman"/>
          <w:sz w:val="20"/>
          <w:szCs w:val="20"/>
          <w:rtl w:val="0"/>
        </w:rPr>
        <w:t xml:space="preserve"> Tela de interação com o instrutor e entendimento do jogo</w:t>
      </w:r>
    </w:p>
    <w:p w:rsidR="00000000" w:rsidDel="00000000" w:rsidP="00000000" w:rsidRDefault="00000000" w:rsidRPr="00000000" w14:paraId="0000022C">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230088" cy="2836256"/>
            <wp:effectExtent b="0" l="0" r="0" t="0"/>
            <wp:docPr id="29"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230088" cy="2836256"/>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2E">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F">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20:</w:t>
      </w:r>
      <w:r w:rsidDel="00000000" w:rsidR="00000000" w:rsidRPr="00000000">
        <w:rPr>
          <w:rFonts w:ascii="Times New Roman" w:cs="Times New Roman" w:eastAsia="Times New Roman" w:hAnsi="Times New Roman"/>
          <w:sz w:val="20"/>
          <w:szCs w:val="20"/>
          <w:rtl w:val="0"/>
        </w:rPr>
        <w:t xml:space="preserve"> Tela de interação com o instrutor e entendimento do jogo</w:t>
      </w:r>
      <w:r w:rsidDel="00000000" w:rsidR="00000000" w:rsidRPr="00000000">
        <w:rPr>
          <w:rFonts w:ascii="Times New Roman" w:cs="Times New Roman" w:eastAsia="Times New Roman" w:hAnsi="Times New Roman"/>
          <w:sz w:val="20"/>
          <w:szCs w:val="20"/>
        </w:rPr>
        <w:drawing>
          <wp:inline distB="114300" distT="114300" distL="114300" distR="114300">
            <wp:extent cx="5220563" cy="2831091"/>
            <wp:effectExtent b="0" l="0" r="0" t="0"/>
            <wp:docPr id="59"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220563" cy="2831091"/>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31">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2">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21:</w:t>
      </w:r>
      <w:r w:rsidDel="00000000" w:rsidR="00000000" w:rsidRPr="00000000">
        <w:rPr>
          <w:rFonts w:ascii="Times New Roman" w:cs="Times New Roman" w:eastAsia="Times New Roman" w:hAnsi="Times New Roman"/>
          <w:sz w:val="20"/>
          <w:szCs w:val="20"/>
          <w:rtl w:val="0"/>
        </w:rPr>
        <w:t xml:space="preserve"> Tela de interação com o instrutor e entendimento do jogo</w:t>
      </w:r>
      <w:r w:rsidDel="00000000" w:rsidR="00000000" w:rsidRPr="00000000">
        <w:rPr>
          <w:rFonts w:ascii="Times New Roman" w:cs="Times New Roman" w:eastAsia="Times New Roman" w:hAnsi="Times New Roman"/>
          <w:sz w:val="20"/>
          <w:szCs w:val="20"/>
        </w:rPr>
        <w:drawing>
          <wp:inline distB="114300" distT="114300" distL="114300" distR="114300">
            <wp:extent cx="5172112" cy="2787092"/>
            <wp:effectExtent b="0" l="0" r="0" t="0"/>
            <wp:docPr id="72" name="image53.png"/>
            <a:graphic>
              <a:graphicData uri="http://schemas.openxmlformats.org/drawingml/2006/picture">
                <pic:pic>
                  <pic:nvPicPr>
                    <pic:cNvPr id="0" name="image53.png"/>
                    <pic:cNvPicPr preferRelativeResize="0"/>
                  </pic:nvPicPr>
                  <pic:blipFill>
                    <a:blip r:embed="rId28"/>
                    <a:srcRect b="0" l="0" r="0" t="0"/>
                    <a:stretch>
                      <a:fillRect/>
                    </a:stretch>
                  </pic:blipFill>
                  <pic:spPr>
                    <a:xfrm>
                      <a:off x="0" y="0"/>
                      <a:ext cx="5172112" cy="2787092"/>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34">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5">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22:</w:t>
      </w:r>
      <w:r w:rsidDel="00000000" w:rsidR="00000000" w:rsidRPr="00000000">
        <w:rPr>
          <w:rFonts w:ascii="Times New Roman" w:cs="Times New Roman" w:eastAsia="Times New Roman" w:hAnsi="Times New Roman"/>
          <w:sz w:val="20"/>
          <w:szCs w:val="20"/>
          <w:rtl w:val="0"/>
        </w:rPr>
        <w:t xml:space="preserve"> Tela de interação com o instrutor e entendimento do jogo</w:t>
      </w:r>
      <w:r w:rsidDel="00000000" w:rsidR="00000000" w:rsidRPr="00000000">
        <w:rPr>
          <w:rFonts w:ascii="Times New Roman" w:cs="Times New Roman" w:eastAsia="Times New Roman" w:hAnsi="Times New Roman"/>
          <w:sz w:val="20"/>
          <w:szCs w:val="20"/>
        </w:rPr>
        <w:drawing>
          <wp:inline distB="114300" distT="114300" distL="114300" distR="114300">
            <wp:extent cx="5141512" cy="2796909"/>
            <wp:effectExtent b="0" l="0" r="0" t="0"/>
            <wp:docPr id="20"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141512" cy="2796909"/>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37">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8">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23:</w:t>
      </w:r>
      <w:r w:rsidDel="00000000" w:rsidR="00000000" w:rsidRPr="00000000">
        <w:rPr>
          <w:rFonts w:ascii="Times New Roman" w:cs="Times New Roman" w:eastAsia="Times New Roman" w:hAnsi="Times New Roman"/>
          <w:sz w:val="20"/>
          <w:szCs w:val="20"/>
          <w:rtl w:val="0"/>
        </w:rPr>
        <w:t xml:space="preserve"> Tela de interação com o instrutor e entendimento do jogo</w:t>
      </w:r>
      <w:r w:rsidDel="00000000" w:rsidR="00000000" w:rsidRPr="00000000">
        <w:rPr>
          <w:rFonts w:ascii="Times New Roman" w:cs="Times New Roman" w:eastAsia="Times New Roman" w:hAnsi="Times New Roman"/>
          <w:sz w:val="20"/>
          <w:szCs w:val="20"/>
        </w:rPr>
        <w:drawing>
          <wp:inline distB="114300" distT="114300" distL="114300" distR="114300">
            <wp:extent cx="5152163" cy="2778432"/>
            <wp:effectExtent b="0" l="0" r="0" t="0"/>
            <wp:docPr id="51" name="image62.png"/>
            <a:graphic>
              <a:graphicData uri="http://schemas.openxmlformats.org/drawingml/2006/picture">
                <pic:pic>
                  <pic:nvPicPr>
                    <pic:cNvPr id="0" name="image62.png"/>
                    <pic:cNvPicPr preferRelativeResize="0"/>
                  </pic:nvPicPr>
                  <pic:blipFill>
                    <a:blip r:embed="rId30"/>
                    <a:srcRect b="0" l="0" r="0" t="0"/>
                    <a:stretch>
                      <a:fillRect/>
                    </a:stretch>
                  </pic:blipFill>
                  <pic:spPr>
                    <a:xfrm>
                      <a:off x="0" y="0"/>
                      <a:ext cx="5152163" cy="2778432"/>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3A">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B">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tela de checklist se encontra dentro da primeira interação com o instrutor. A checklist tem o objetivo de checar alguns equipamentos e ferramentas para seguir o caminho na estrada.</w:t>
      </w:r>
    </w:p>
    <w:p w:rsidR="00000000" w:rsidDel="00000000" w:rsidP="00000000" w:rsidRDefault="00000000" w:rsidRPr="00000000" w14:paraId="0000023C">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D">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24:</w:t>
      </w:r>
      <w:r w:rsidDel="00000000" w:rsidR="00000000" w:rsidRPr="00000000">
        <w:rPr>
          <w:rFonts w:ascii="Times New Roman" w:cs="Times New Roman" w:eastAsia="Times New Roman" w:hAnsi="Times New Roman"/>
          <w:sz w:val="20"/>
          <w:szCs w:val="20"/>
          <w:rtl w:val="0"/>
        </w:rPr>
        <w:t xml:space="preserve"> Tela de interação com o instrutor e entendimento do jogo</w:t>
      </w:r>
      <w:r w:rsidDel="00000000" w:rsidR="00000000" w:rsidRPr="00000000">
        <w:rPr>
          <w:rFonts w:ascii="Times New Roman" w:cs="Times New Roman" w:eastAsia="Times New Roman" w:hAnsi="Times New Roman"/>
          <w:sz w:val="20"/>
          <w:szCs w:val="20"/>
        </w:rPr>
        <w:drawing>
          <wp:inline distB="114300" distT="114300" distL="114300" distR="114300">
            <wp:extent cx="4895813" cy="2642325"/>
            <wp:effectExtent b="0" l="0" r="0" t="0"/>
            <wp:docPr id="22"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4895813" cy="264232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3F">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0">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tela de interação ocorre uma interação com o jogador e o instrutor escolhido. O instrutor dará as instruções necessárias para que o jogador saiba quais botões serão utilizados na jogabilidade, ademais, tem-se o objetivo de aproximar o usuário com o jogo, através de uma interação lúdica.</w:t>
      </w:r>
    </w:p>
    <w:p w:rsidR="00000000" w:rsidDel="00000000" w:rsidP="00000000" w:rsidRDefault="00000000" w:rsidRPr="00000000" w14:paraId="00000241">
      <w:pPr>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2">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25: </w:t>
      </w:r>
      <w:r w:rsidDel="00000000" w:rsidR="00000000" w:rsidRPr="00000000">
        <w:rPr>
          <w:rFonts w:ascii="Times New Roman" w:cs="Times New Roman" w:eastAsia="Times New Roman" w:hAnsi="Times New Roman"/>
          <w:sz w:val="20"/>
          <w:szCs w:val="20"/>
          <w:rtl w:val="0"/>
        </w:rPr>
        <w:t xml:space="preserve">Tela da </w:t>
      </w:r>
      <w:r w:rsidDel="00000000" w:rsidR="00000000" w:rsidRPr="00000000">
        <w:rPr>
          <w:rFonts w:ascii="Times New Roman" w:cs="Times New Roman" w:eastAsia="Times New Roman" w:hAnsi="Times New Roman"/>
          <w:i w:val="1"/>
          <w:sz w:val="20"/>
          <w:szCs w:val="20"/>
          <w:rtl w:val="0"/>
        </w:rPr>
        <w:t xml:space="preserve">Gameplay </w:t>
      </w:r>
      <w:r w:rsidDel="00000000" w:rsidR="00000000" w:rsidRPr="00000000">
        <w:rPr>
          <w:rFonts w:ascii="Times New Roman" w:cs="Times New Roman" w:eastAsia="Times New Roman" w:hAnsi="Times New Roman"/>
          <w:sz w:val="20"/>
          <w:szCs w:val="20"/>
          <w:rtl w:val="0"/>
        </w:rPr>
        <w:t xml:space="preserve">(mapa: floresta)</w:t>
      </w:r>
    </w:p>
    <w:p w:rsidR="00000000" w:rsidDel="00000000" w:rsidP="00000000" w:rsidRDefault="00000000" w:rsidRPr="00000000" w14:paraId="00000243">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953863" cy="2693943"/>
            <wp:effectExtent b="0" l="0" r="0" t="0"/>
            <wp:docPr id="19"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4953863" cy="2693943"/>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45">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6">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mapa da floresta dispõe de um cenário com vegetação verde, fauna e flora.</w:t>
      </w:r>
    </w:p>
    <w:p w:rsidR="00000000" w:rsidDel="00000000" w:rsidP="00000000" w:rsidRDefault="00000000" w:rsidRPr="00000000" w14:paraId="00000247">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8">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26: </w:t>
      </w:r>
      <w:r w:rsidDel="00000000" w:rsidR="00000000" w:rsidRPr="00000000">
        <w:rPr>
          <w:rFonts w:ascii="Times New Roman" w:cs="Times New Roman" w:eastAsia="Times New Roman" w:hAnsi="Times New Roman"/>
          <w:sz w:val="20"/>
          <w:szCs w:val="20"/>
          <w:rtl w:val="0"/>
        </w:rPr>
        <w:t xml:space="preserve">Tela de </w:t>
      </w:r>
      <w:r w:rsidDel="00000000" w:rsidR="00000000" w:rsidRPr="00000000">
        <w:rPr>
          <w:rFonts w:ascii="Times New Roman" w:cs="Times New Roman" w:eastAsia="Times New Roman" w:hAnsi="Times New Roman"/>
          <w:i w:val="1"/>
          <w:sz w:val="20"/>
          <w:szCs w:val="20"/>
          <w:rtl w:val="0"/>
        </w:rPr>
        <w:t xml:space="preserve">Gameplay</w:t>
      </w:r>
      <w:r w:rsidDel="00000000" w:rsidR="00000000" w:rsidRPr="00000000">
        <w:rPr>
          <w:rFonts w:ascii="Times New Roman" w:cs="Times New Roman" w:eastAsia="Times New Roman" w:hAnsi="Times New Roman"/>
          <w:sz w:val="20"/>
          <w:szCs w:val="20"/>
          <w:rtl w:val="0"/>
        </w:rPr>
        <w:t xml:space="preserve"> (mapa: velho oeste)</w:t>
        <w:br w:type="textWrapping"/>
      </w:r>
      <w:r w:rsidDel="00000000" w:rsidR="00000000" w:rsidRPr="00000000">
        <w:rPr>
          <w:rFonts w:ascii="Times New Roman" w:cs="Times New Roman" w:eastAsia="Times New Roman" w:hAnsi="Times New Roman"/>
          <w:sz w:val="20"/>
          <w:szCs w:val="20"/>
        </w:rPr>
        <w:drawing>
          <wp:inline distB="114300" distT="114300" distL="114300" distR="114300">
            <wp:extent cx="5329275" cy="2902792"/>
            <wp:effectExtent b="0" l="0" r="0" t="0"/>
            <wp:docPr id="56"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5329275" cy="2902792"/>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4A">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B">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mapa velho oeste conta com características da caatinga, um bioma exclusivamente brasileiro que possui vegetação com poucas folhas, solo mais seco.</w:t>
      </w:r>
    </w:p>
    <w:p w:rsidR="00000000" w:rsidDel="00000000" w:rsidP="00000000" w:rsidRDefault="00000000" w:rsidRPr="00000000" w14:paraId="0000024C">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D">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27: </w:t>
      </w:r>
      <w:r w:rsidDel="00000000" w:rsidR="00000000" w:rsidRPr="00000000">
        <w:rPr>
          <w:rFonts w:ascii="Times New Roman" w:cs="Times New Roman" w:eastAsia="Times New Roman" w:hAnsi="Times New Roman"/>
          <w:sz w:val="20"/>
          <w:szCs w:val="20"/>
          <w:rtl w:val="0"/>
        </w:rPr>
        <w:t xml:space="preserve">Tela de pause</w:t>
        <w:br w:type="textWrapping"/>
      </w:r>
      <w:r w:rsidDel="00000000" w:rsidR="00000000" w:rsidRPr="00000000">
        <w:rPr>
          <w:rFonts w:ascii="Times New Roman" w:cs="Times New Roman" w:eastAsia="Times New Roman" w:hAnsi="Times New Roman"/>
          <w:sz w:val="20"/>
          <w:szCs w:val="20"/>
        </w:rPr>
        <w:drawing>
          <wp:inline distB="114300" distT="114300" distL="114300" distR="114300">
            <wp:extent cx="5195648" cy="2825428"/>
            <wp:effectExtent b="0" l="0" r="0" t="0"/>
            <wp:docPr id="33"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195648" cy="2825428"/>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4F">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50">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tela de pause permite que o jogador pare temporariamente o jogo, possibilitando o jogador continuar o jogo, recomeçar o jogo, mudar a dificuldade ou voltar para o menu. </w:t>
      </w:r>
    </w:p>
    <w:p w:rsidR="00000000" w:rsidDel="00000000" w:rsidP="00000000" w:rsidRDefault="00000000" w:rsidRPr="00000000" w14:paraId="00000251">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52">
      <w:pPr>
        <w:spacing w:after="120" w:before="120"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Figura 28: </w:t>
      </w:r>
      <w:r w:rsidDel="00000000" w:rsidR="00000000" w:rsidRPr="00000000">
        <w:rPr>
          <w:rFonts w:ascii="Times New Roman" w:cs="Times New Roman" w:eastAsia="Times New Roman" w:hAnsi="Times New Roman"/>
          <w:sz w:val="20"/>
          <w:szCs w:val="20"/>
          <w:rtl w:val="0"/>
        </w:rPr>
        <w:t xml:space="preserve">Tela de Game Over e </w:t>
      </w:r>
      <w:r w:rsidDel="00000000" w:rsidR="00000000" w:rsidRPr="00000000">
        <w:rPr>
          <w:rFonts w:ascii="Times New Roman" w:cs="Times New Roman" w:eastAsia="Times New Roman" w:hAnsi="Times New Roman"/>
          <w:i w:val="1"/>
          <w:sz w:val="20"/>
          <w:szCs w:val="20"/>
          <w:rtl w:val="0"/>
        </w:rPr>
        <w:t xml:space="preserve">Ranking</w:t>
      </w:r>
    </w:p>
    <w:p w:rsidR="00000000" w:rsidDel="00000000" w:rsidP="00000000" w:rsidRDefault="00000000" w:rsidRPr="00000000" w14:paraId="00000253">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752938" cy="2590951"/>
            <wp:effectExtent b="0" l="0" r="0" t="0"/>
            <wp:docPr id="57"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4752938" cy="2590951"/>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55">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56">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tela de </w:t>
      </w:r>
      <w:r w:rsidDel="00000000" w:rsidR="00000000" w:rsidRPr="00000000">
        <w:rPr>
          <w:rFonts w:ascii="Times New Roman" w:cs="Times New Roman" w:eastAsia="Times New Roman" w:hAnsi="Times New Roman"/>
          <w:i w:val="1"/>
          <w:sz w:val="24"/>
          <w:szCs w:val="24"/>
          <w:rtl w:val="0"/>
        </w:rPr>
        <w:t xml:space="preserve">ranking</w:t>
      </w:r>
      <w:r w:rsidDel="00000000" w:rsidR="00000000" w:rsidRPr="00000000">
        <w:rPr>
          <w:rFonts w:ascii="Times New Roman" w:cs="Times New Roman" w:eastAsia="Times New Roman" w:hAnsi="Times New Roman"/>
          <w:sz w:val="24"/>
          <w:szCs w:val="24"/>
          <w:rtl w:val="0"/>
        </w:rPr>
        <w:t xml:space="preserve"> mostra a pontuação do jogador naquela partida, bem como, mostra quais jogadores atingiram as maiores pontuações e seus respectivos recordes.</w:t>
      </w:r>
    </w:p>
    <w:p w:rsidR="00000000" w:rsidDel="00000000" w:rsidP="00000000" w:rsidRDefault="00000000" w:rsidRPr="00000000" w14:paraId="00000257">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58">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29: </w:t>
      </w:r>
      <w:r w:rsidDel="00000000" w:rsidR="00000000" w:rsidRPr="00000000">
        <w:rPr>
          <w:rFonts w:ascii="Times New Roman" w:cs="Times New Roman" w:eastAsia="Times New Roman" w:hAnsi="Times New Roman"/>
          <w:sz w:val="20"/>
          <w:szCs w:val="20"/>
          <w:rtl w:val="0"/>
        </w:rPr>
        <w:t xml:space="preserve">Tela com </w:t>
      </w:r>
      <w:r w:rsidDel="00000000" w:rsidR="00000000" w:rsidRPr="00000000">
        <w:rPr>
          <w:rFonts w:ascii="Times New Roman" w:cs="Times New Roman" w:eastAsia="Times New Roman" w:hAnsi="Times New Roman"/>
          <w:i w:val="1"/>
          <w:sz w:val="20"/>
          <w:szCs w:val="20"/>
          <w:rtl w:val="0"/>
        </w:rPr>
        <w:t xml:space="preserve">debuff </w:t>
      </w:r>
      <w:r w:rsidDel="00000000" w:rsidR="00000000" w:rsidRPr="00000000">
        <w:rPr>
          <w:rFonts w:ascii="Times New Roman" w:cs="Times New Roman" w:eastAsia="Times New Roman" w:hAnsi="Times New Roman"/>
          <w:sz w:val="20"/>
          <w:szCs w:val="20"/>
          <w:rtl w:val="0"/>
        </w:rPr>
        <w:t xml:space="preserve">de bebida</w:t>
      </w:r>
      <w:r w:rsidDel="00000000" w:rsidR="00000000" w:rsidRPr="00000000">
        <w:rPr>
          <w:rFonts w:ascii="Times New Roman" w:cs="Times New Roman" w:eastAsia="Times New Roman" w:hAnsi="Times New Roman"/>
          <w:sz w:val="20"/>
          <w:szCs w:val="20"/>
        </w:rPr>
        <w:drawing>
          <wp:inline distB="114300" distT="114300" distL="114300" distR="114300">
            <wp:extent cx="4710075" cy="2553125"/>
            <wp:effectExtent b="0" l="0" r="0" t="0"/>
            <wp:docPr id="62"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4710075" cy="255312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5A">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5B">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coletar o </w:t>
      </w:r>
      <w:r w:rsidDel="00000000" w:rsidR="00000000" w:rsidRPr="00000000">
        <w:rPr>
          <w:rFonts w:ascii="Times New Roman" w:cs="Times New Roman" w:eastAsia="Times New Roman" w:hAnsi="Times New Roman"/>
          <w:i w:val="1"/>
          <w:sz w:val="24"/>
          <w:szCs w:val="24"/>
          <w:rtl w:val="0"/>
        </w:rPr>
        <w:t xml:space="preserve">debuff </w:t>
      </w:r>
      <w:r w:rsidDel="00000000" w:rsidR="00000000" w:rsidRPr="00000000">
        <w:rPr>
          <w:rFonts w:ascii="Times New Roman" w:cs="Times New Roman" w:eastAsia="Times New Roman" w:hAnsi="Times New Roman"/>
          <w:sz w:val="24"/>
          <w:szCs w:val="24"/>
          <w:rtl w:val="0"/>
        </w:rPr>
        <w:t xml:space="preserve">de bebida a tela do jogador fica borrada, simulando a visão do caminhoneiro caso tenha ingerido bebida alcoólica.</w:t>
      </w:r>
    </w:p>
    <w:p w:rsidR="00000000" w:rsidDel="00000000" w:rsidP="00000000" w:rsidRDefault="00000000" w:rsidRPr="00000000" w14:paraId="0000025C">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5D">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30: </w:t>
      </w:r>
      <w:r w:rsidDel="00000000" w:rsidR="00000000" w:rsidRPr="00000000">
        <w:rPr>
          <w:rFonts w:ascii="Times New Roman" w:cs="Times New Roman" w:eastAsia="Times New Roman" w:hAnsi="Times New Roman"/>
          <w:sz w:val="20"/>
          <w:szCs w:val="20"/>
          <w:rtl w:val="0"/>
        </w:rPr>
        <w:t xml:space="preserve">Tela com </w:t>
      </w:r>
      <w:r w:rsidDel="00000000" w:rsidR="00000000" w:rsidRPr="00000000">
        <w:rPr>
          <w:rFonts w:ascii="Times New Roman" w:cs="Times New Roman" w:eastAsia="Times New Roman" w:hAnsi="Times New Roman"/>
          <w:i w:val="1"/>
          <w:sz w:val="20"/>
          <w:szCs w:val="20"/>
          <w:rtl w:val="0"/>
        </w:rPr>
        <w:t xml:space="preserve">debuff </w:t>
      </w:r>
      <w:r w:rsidDel="00000000" w:rsidR="00000000" w:rsidRPr="00000000">
        <w:rPr>
          <w:rFonts w:ascii="Times New Roman" w:cs="Times New Roman" w:eastAsia="Times New Roman" w:hAnsi="Times New Roman"/>
          <w:sz w:val="20"/>
          <w:szCs w:val="20"/>
          <w:rtl w:val="0"/>
        </w:rPr>
        <w:t xml:space="preserve"> de celular</w:t>
      </w:r>
    </w:p>
    <w:p w:rsidR="00000000" w:rsidDel="00000000" w:rsidP="00000000" w:rsidRDefault="00000000" w:rsidRPr="00000000" w14:paraId="0000025E">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681500" cy="2541875"/>
            <wp:effectExtent b="0" l="0" r="0" t="0"/>
            <wp:docPr id="61"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4681500" cy="254187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60">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coletar o </w:t>
      </w:r>
      <w:r w:rsidDel="00000000" w:rsidR="00000000" w:rsidRPr="00000000">
        <w:rPr>
          <w:rFonts w:ascii="Times New Roman" w:cs="Times New Roman" w:eastAsia="Times New Roman" w:hAnsi="Times New Roman"/>
          <w:i w:val="1"/>
          <w:sz w:val="24"/>
          <w:szCs w:val="24"/>
          <w:rtl w:val="0"/>
        </w:rPr>
        <w:t xml:space="preserve">debuff</w:t>
      </w:r>
      <w:r w:rsidDel="00000000" w:rsidR="00000000" w:rsidRPr="00000000">
        <w:rPr>
          <w:rFonts w:ascii="Times New Roman" w:cs="Times New Roman" w:eastAsia="Times New Roman" w:hAnsi="Times New Roman"/>
          <w:sz w:val="24"/>
          <w:szCs w:val="24"/>
          <w:rtl w:val="0"/>
        </w:rPr>
        <w:t xml:space="preserve"> de celular o jogador perde o controle do caminhão, dificultando a realização de curvas, bem como na vida real.</w:t>
      </w:r>
    </w:p>
    <w:p w:rsidR="00000000" w:rsidDel="00000000" w:rsidP="00000000" w:rsidRDefault="00000000" w:rsidRPr="00000000" w14:paraId="00000261">
      <w:pPr>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2">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31:  </w:t>
      </w:r>
      <w:r w:rsidDel="00000000" w:rsidR="00000000" w:rsidRPr="00000000">
        <w:rPr>
          <w:rFonts w:ascii="Times New Roman" w:cs="Times New Roman" w:eastAsia="Times New Roman" w:hAnsi="Times New Roman"/>
          <w:sz w:val="20"/>
          <w:szCs w:val="20"/>
          <w:rtl w:val="0"/>
        </w:rPr>
        <w:t xml:space="preserve">Tela com </w:t>
      </w:r>
      <w:r w:rsidDel="00000000" w:rsidR="00000000" w:rsidRPr="00000000">
        <w:rPr>
          <w:rFonts w:ascii="Times New Roman" w:cs="Times New Roman" w:eastAsia="Times New Roman" w:hAnsi="Times New Roman"/>
          <w:i w:val="1"/>
          <w:sz w:val="20"/>
          <w:szCs w:val="20"/>
          <w:rtl w:val="0"/>
        </w:rPr>
        <w:t xml:space="preserve">debuff </w:t>
      </w:r>
      <w:r w:rsidDel="00000000" w:rsidR="00000000" w:rsidRPr="00000000">
        <w:rPr>
          <w:rFonts w:ascii="Times New Roman" w:cs="Times New Roman" w:eastAsia="Times New Roman" w:hAnsi="Times New Roman"/>
          <w:sz w:val="20"/>
          <w:szCs w:val="20"/>
          <w:rtl w:val="0"/>
        </w:rPr>
        <w:t xml:space="preserve">de carga pesada</w:t>
        <w:br w:type="textWrapping"/>
      </w:r>
      <w:r w:rsidDel="00000000" w:rsidR="00000000" w:rsidRPr="00000000">
        <w:rPr>
          <w:rFonts w:ascii="Times New Roman" w:cs="Times New Roman" w:eastAsia="Times New Roman" w:hAnsi="Times New Roman"/>
          <w:sz w:val="20"/>
          <w:szCs w:val="20"/>
        </w:rPr>
        <w:drawing>
          <wp:inline distB="114300" distT="114300" distL="114300" distR="114300">
            <wp:extent cx="4410038" cy="2394020"/>
            <wp:effectExtent b="0" l="0" r="0" t="0"/>
            <wp:docPr id="45"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4410038" cy="239402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64">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5">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coletar o </w:t>
      </w:r>
      <w:r w:rsidDel="00000000" w:rsidR="00000000" w:rsidRPr="00000000">
        <w:rPr>
          <w:rFonts w:ascii="Times New Roman" w:cs="Times New Roman" w:eastAsia="Times New Roman" w:hAnsi="Times New Roman"/>
          <w:i w:val="1"/>
          <w:sz w:val="24"/>
          <w:szCs w:val="24"/>
          <w:rtl w:val="0"/>
        </w:rPr>
        <w:t xml:space="preserve">debuff</w:t>
      </w:r>
      <w:r w:rsidDel="00000000" w:rsidR="00000000" w:rsidRPr="00000000">
        <w:rPr>
          <w:rFonts w:ascii="Times New Roman" w:cs="Times New Roman" w:eastAsia="Times New Roman" w:hAnsi="Times New Roman"/>
          <w:sz w:val="24"/>
          <w:szCs w:val="24"/>
          <w:rtl w:val="0"/>
        </w:rPr>
        <w:t xml:space="preserve"> de carga pesada, o caminhão do jogador desliza na pista, dificultando a frenagem.</w:t>
      </w:r>
    </w:p>
    <w:p w:rsidR="00000000" w:rsidDel="00000000" w:rsidP="00000000" w:rsidRDefault="00000000" w:rsidRPr="00000000" w14:paraId="00000266">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7">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32: </w:t>
      </w:r>
      <w:r w:rsidDel="00000000" w:rsidR="00000000" w:rsidRPr="00000000">
        <w:rPr>
          <w:rFonts w:ascii="Times New Roman" w:cs="Times New Roman" w:eastAsia="Times New Roman" w:hAnsi="Times New Roman"/>
          <w:sz w:val="20"/>
          <w:szCs w:val="20"/>
          <w:rtl w:val="0"/>
        </w:rPr>
        <w:t xml:space="preserve">Tela com </w:t>
      </w:r>
      <w:r w:rsidDel="00000000" w:rsidR="00000000" w:rsidRPr="00000000">
        <w:rPr>
          <w:rFonts w:ascii="Times New Roman" w:cs="Times New Roman" w:eastAsia="Times New Roman" w:hAnsi="Times New Roman"/>
          <w:i w:val="1"/>
          <w:sz w:val="20"/>
          <w:szCs w:val="20"/>
          <w:rtl w:val="0"/>
        </w:rPr>
        <w:t xml:space="preserve">debuff </w:t>
      </w:r>
      <w:r w:rsidDel="00000000" w:rsidR="00000000" w:rsidRPr="00000000">
        <w:rPr>
          <w:rFonts w:ascii="Times New Roman" w:cs="Times New Roman" w:eastAsia="Times New Roman" w:hAnsi="Times New Roman"/>
          <w:sz w:val="20"/>
          <w:szCs w:val="20"/>
          <w:rtl w:val="0"/>
        </w:rPr>
        <w:t xml:space="preserve">de sono</w:t>
      </w:r>
      <w:r w:rsidDel="00000000" w:rsidR="00000000" w:rsidRPr="00000000">
        <w:rPr>
          <w:rFonts w:ascii="Times New Roman" w:cs="Times New Roman" w:eastAsia="Times New Roman" w:hAnsi="Times New Roman"/>
          <w:sz w:val="20"/>
          <w:szCs w:val="20"/>
        </w:rPr>
        <w:drawing>
          <wp:inline distB="114300" distT="114300" distL="114300" distR="114300">
            <wp:extent cx="4791038" cy="2596669"/>
            <wp:effectExtent b="0" l="0" r="0" t="0"/>
            <wp:docPr id="35"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4791038" cy="2596669"/>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69">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A">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coletar o </w:t>
      </w:r>
      <w:r w:rsidDel="00000000" w:rsidR="00000000" w:rsidRPr="00000000">
        <w:rPr>
          <w:rFonts w:ascii="Times New Roman" w:cs="Times New Roman" w:eastAsia="Times New Roman" w:hAnsi="Times New Roman"/>
          <w:i w:val="1"/>
          <w:sz w:val="24"/>
          <w:szCs w:val="24"/>
          <w:rtl w:val="0"/>
        </w:rPr>
        <w:t xml:space="preserve">debuff </w:t>
      </w:r>
      <w:r w:rsidDel="00000000" w:rsidR="00000000" w:rsidRPr="00000000">
        <w:rPr>
          <w:rFonts w:ascii="Times New Roman" w:cs="Times New Roman" w:eastAsia="Times New Roman" w:hAnsi="Times New Roman"/>
          <w:sz w:val="24"/>
          <w:szCs w:val="24"/>
          <w:rtl w:val="0"/>
        </w:rPr>
        <w:t xml:space="preserve">de sono, a tela do jogador escurece aos poucos, simulando o olho se fechando do caminhoneiro.</w:t>
      </w:r>
    </w:p>
    <w:p w:rsidR="00000000" w:rsidDel="00000000" w:rsidP="00000000" w:rsidRDefault="00000000" w:rsidRPr="00000000" w14:paraId="0000026B">
      <w:pPr>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C">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6D">
      <w:pPr>
        <w:pStyle w:val="Heading2"/>
        <w:numPr>
          <w:ilvl w:val="1"/>
          <w:numId w:val="7"/>
        </w:numPr>
        <w:rPr/>
      </w:pPr>
      <w:bookmarkStart w:colFirst="0" w:colLast="0" w:name="_heading=h.v6hufhu959m2" w:id="64"/>
      <w:bookmarkEnd w:id="64"/>
      <w:r w:rsidDel="00000000" w:rsidR="00000000" w:rsidRPr="00000000">
        <w:rPr>
          <w:rtl w:val="0"/>
        </w:rPr>
        <w:t xml:space="preserve">Graphical User Interface </w:t>
      </w:r>
    </w:p>
    <w:p w:rsidR="00000000" w:rsidDel="00000000" w:rsidP="00000000" w:rsidRDefault="00000000" w:rsidRPr="00000000" w14:paraId="0000026E">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Graphical User Interface é um modelo de interface que usa de elementos gráficos que permitem a interação entre o usuário e a interface, com o objetivo de realizar as tarefas com algum dispositivo.</w:t>
      </w:r>
    </w:p>
    <w:p w:rsidR="00000000" w:rsidDel="00000000" w:rsidP="00000000" w:rsidRDefault="00000000" w:rsidRPr="00000000" w14:paraId="0000026F">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Nesse projeto, o Graphical User Interface (GUI) foi milimetricamente pensado para que o usuário possa realizar todas as tarefas propostas nas interfaces com o mínimo de erros possíveis.</w:t>
      </w:r>
    </w:p>
    <w:p w:rsidR="00000000" w:rsidDel="00000000" w:rsidP="00000000" w:rsidRDefault="00000000" w:rsidRPr="00000000" w14:paraId="00000270">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As telas de menu e </w:t>
      </w: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 apresentam botões nomeados que indicam para qual tela o usuário será direcionado ao clicar em um botão específico. A fonte utilizada nos textos remete ao estilo retrô “pixelado”. A nomeação dos botões foi feita da maneira mais intuitiva possível, como por exemplo ao clicar no botão “Jogar” o jogo se inicia.</w:t>
        <w:br w:type="textWrapping"/>
      </w:r>
    </w:p>
    <w:p w:rsidR="00000000" w:rsidDel="00000000" w:rsidP="00000000" w:rsidRDefault="00000000" w:rsidRPr="00000000" w14:paraId="00000271">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33: </w:t>
      </w:r>
      <w:r w:rsidDel="00000000" w:rsidR="00000000" w:rsidRPr="00000000">
        <w:rPr>
          <w:rFonts w:ascii="Times New Roman" w:cs="Times New Roman" w:eastAsia="Times New Roman" w:hAnsi="Times New Roman"/>
          <w:sz w:val="20"/>
          <w:szCs w:val="20"/>
          <w:rtl w:val="0"/>
        </w:rPr>
        <w:t xml:space="preserve">Botões da tela de menu e </w:t>
      </w:r>
      <w:r w:rsidDel="00000000" w:rsidR="00000000" w:rsidRPr="00000000">
        <w:rPr>
          <w:rFonts w:ascii="Times New Roman" w:cs="Times New Roman" w:eastAsia="Times New Roman" w:hAnsi="Times New Roman"/>
          <w:i w:val="1"/>
          <w:sz w:val="20"/>
          <w:szCs w:val="20"/>
          <w:rtl w:val="0"/>
        </w:rPr>
        <w:t xml:space="preserve">game over</w:t>
      </w:r>
      <w:r w:rsidDel="00000000" w:rsidR="00000000" w:rsidRPr="00000000">
        <w:rPr>
          <w:rFonts w:ascii="Times New Roman" w:cs="Times New Roman" w:eastAsia="Times New Roman" w:hAnsi="Times New Roman"/>
          <w:sz w:val="20"/>
          <w:szCs w:val="20"/>
          <w:rtl w:val="0"/>
        </w:rPr>
        <w:t xml:space="preserve">, sucessivamente</w:t>
        <w:br w:type="textWrapping"/>
      </w:r>
      <w:r w:rsidDel="00000000" w:rsidR="00000000" w:rsidRPr="00000000">
        <w:rPr>
          <w:rFonts w:ascii="Times New Roman" w:cs="Times New Roman" w:eastAsia="Times New Roman" w:hAnsi="Times New Roman"/>
          <w:sz w:val="20"/>
          <w:szCs w:val="20"/>
        </w:rPr>
        <w:drawing>
          <wp:inline distB="114300" distT="114300" distL="114300" distR="114300">
            <wp:extent cx="2095463" cy="853616"/>
            <wp:effectExtent b="0" l="0" r="0" t="0"/>
            <wp:docPr id="38" name="image32.png"/>
            <a:graphic>
              <a:graphicData uri="http://schemas.openxmlformats.org/drawingml/2006/picture">
                <pic:pic>
                  <pic:nvPicPr>
                    <pic:cNvPr id="0" name="image32.png"/>
                    <pic:cNvPicPr preferRelativeResize="0"/>
                  </pic:nvPicPr>
                  <pic:blipFill>
                    <a:blip r:embed="rId40"/>
                    <a:srcRect b="13367" l="28163" r="25491" t="51790"/>
                    <a:stretch>
                      <a:fillRect/>
                    </a:stretch>
                  </pic:blipFill>
                  <pic:spPr>
                    <a:xfrm>
                      <a:off x="0" y="0"/>
                      <a:ext cx="2095463" cy="853616"/>
                    </a:xfrm>
                    <a:prstGeom prst="rect"/>
                    <a:ln/>
                  </pic:spPr>
                </pic:pic>
              </a:graphicData>
            </a:graphic>
          </wp:inline>
        </w:drawing>
      </w:r>
      <w:r w:rsidDel="00000000" w:rsidR="00000000" w:rsidRPr="00000000">
        <w:rPr>
          <w:rFonts w:ascii="Times New Roman" w:cs="Times New Roman" w:eastAsia="Times New Roman" w:hAnsi="Times New Roman"/>
          <w:b w:val="1"/>
          <w:sz w:val="20"/>
          <w:szCs w:val="20"/>
        </w:rPr>
        <w:drawing>
          <wp:inline distB="114300" distT="114300" distL="114300" distR="114300">
            <wp:extent cx="1833525" cy="888982"/>
            <wp:effectExtent b="0" l="0" r="0" t="0"/>
            <wp:docPr id="47" name="image31.png"/>
            <a:graphic>
              <a:graphicData uri="http://schemas.openxmlformats.org/drawingml/2006/picture">
                <pic:pic>
                  <pic:nvPicPr>
                    <pic:cNvPr id="0" name="image31.png"/>
                    <pic:cNvPicPr preferRelativeResize="0"/>
                  </pic:nvPicPr>
                  <pic:blipFill>
                    <a:blip r:embed="rId41"/>
                    <a:srcRect b="16614" l="28527" r="26979" t="43471"/>
                    <a:stretch>
                      <a:fillRect/>
                    </a:stretch>
                  </pic:blipFill>
                  <pic:spPr>
                    <a:xfrm>
                      <a:off x="0" y="0"/>
                      <a:ext cx="1833525" cy="888982"/>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72">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73">
      <w:pPr>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4">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Outro elemento que foi implementado é o botão de voltar para a cena anterior.</w:t>
      </w:r>
    </w:p>
    <w:p w:rsidR="00000000" w:rsidDel="00000000" w:rsidP="00000000" w:rsidRDefault="00000000" w:rsidRPr="00000000" w14:paraId="00000275">
      <w:pPr>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6">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34: </w:t>
      </w:r>
      <w:r w:rsidDel="00000000" w:rsidR="00000000" w:rsidRPr="00000000">
        <w:rPr>
          <w:rFonts w:ascii="Times New Roman" w:cs="Times New Roman" w:eastAsia="Times New Roman" w:hAnsi="Times New Roman"/>
          <w:sz w:val="20"/>
          <w:szCs w:val="20"/>
          <w:rtl w:val="0"/>
        </w:rPr>
        <w:t xml:space="preserve">Botão de voltar presente na maioria das telas</w:t>
      </w:r>
    </w:p>
    <w:p w:rsidR="00000000" w:rsidDel="00000000" w:rsidP="00000000" w:rsidRDefault="00000000" w:rsidRPr="00000000" w14:paraId="00000277">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752475" cy="513625"/>
            <wp:effectExtent b="0" l="0" r="0" t="0"/>
            <wp:docPr id="75" name="image49.png"/>
            <a:graphic>
              <a:graphicData uri="http://schemas.openxmlformats.org/drawingml/2006/picture">
                <pic:pic>
                  <pic:nvPicPr>
                    <pic:cNvPr id="0" name="image49.png"/>
                    <pic:cNvPicPr preferRelativeResize="0"/>
                  </pic:nvPicPr>
                  <pic:blipFill>
                    <a:blip r:embed="rId42"/>
                    <a:srcRect b="0" l="0" r="83972" t="80804"/>
                    <a:stretch>
                      <a:fillRect/>
                    </a:stretch>
                  </pic:blipFill>
                  <pic:spPr>
                    <a:xfrm>
                      <a:off x="0" y="0"/>
                      <a:ext cx="752475" cy="51362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79">
      <w:pPr>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A">
      <w:pPr>
        <w:spacing w:after="120" w:before="12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HUD do jogo está na resolução “1280 x 720”, pois é uma resolução que se adapta a grande maioria das telas atuais e possibilita um bom nível de detalhamento e qualidade da imagem. Os elementos gráficos presentes são todos feitos por meio de </w:t>
      </w: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Todos os </w:t>
      </w: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 estão listados na subseção seguinte. </w:t>
      </w:r>
    </w:p>
    <w:p w:rsidR="00000000" w:rsidDel="00000000" w:rsidP="00000000" w:rsidRDefault="00000000" w:rsidRPr="00000000" w14:paraId="0000027B">
      <w:pPr>
        <w:spacing w:after="120" w:before="120" w:line="36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 xml:space="preserve">A HUD é importante não só no “My Truck” como também na maioria dos jogos. Os elementos na HUD foram pensados para que fossem intuitivos e que auxiliassem o jogador durante a </w:t>
      </w:r>
      <w:r w:rsidDel="00000000" w:rsidR="00000000" w:rsidRPr="00000000">
        <w:rPr>
          <w:rFonts w:ascii="Times New Roman" w:cs="Times New Roman" w:eastAsia="Times New Roman" w:hAnsi="Times New Roman"/>
          <w:i w:val="1"/>
          <w:sz w:val="24"/>
          <w:szCs w:val="24"/>
          <w:rtl w:val="0"/>
        </w:rPr>
        <w:t xml:space="preserve">gameplay.</w:t>
      </w:r>
    </w:p>
    <w:p w:rsidR="00000000" w:rsidDel="00000000" w:rsidP="00000000" w:rsidRDefault="00000000" w:rsidRPr="00000000" w14:paraId="0000027C">
      <w:pPr>
        <w:spacing w:after="120" w:before="12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0"/>
          <w:szCs w:val="20"/>
          <w:rtl w:val="0"/>
        </w:rPr>
        <w:t xml:space="preserve">Figura 35: </w:t>
      </w:r>
      <w:r w:rsidDel="00000000" w:rsidR="00000000" w:rsidRPr="00000000">
        <w:rPr>
          <w:rFonts w:ascii="Times New Roman" w:cs="Times New Roman" w:eastAsia="Times New Roman" w:hAnsi="Times New Roman"/>
          <w:sz w:val="20"/>
          <w:szCs w:val="20"/>
          <w:rtl w:val="0"/>
        </w:rPr>
        <w:t xml:space="preserve">HUD do jogo</w:t>
      </w:r>
      <w:r w:rsidDel="00000000" w:rsidR="00000000" w:rsidRPr="00000000">
        <w:rPr>
          <w:rtl w:val="0"/>
        </w:rPr>
      </w:r>
    </w:p>
    <w:p w:rsidR="00000000" w:rsidDel="00000000" w:rsidP="00000000" w:rsidRDefault="00000000" w:rsidRPr="00000000" w14:paraId="0000027D">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81375" cy="2065162"/>
            <wp:effectExtent b="0" l="0" r="0" t="0"/>
            <wp:docPr id="36" name="image67.png"/>
            <a:graphic>
              <a:graphicData uri="http://schemas.openxmlformats.org/drawingml/2006/picture">
                <pic:pic>
                  <pic:nvPicPr>
                    <pic:cNvPr id="0" name="image67.png"/>
                    <pic:cNvPicPr preferRelativeResize="0"/>
                  </pic:nvPicPr>
                  <pic:blipFill>
                    <a:blip r:embed="rId43"/>
                    <a:srcRect b="0" l="0" r="0" t="0"/>
                    <a:stretch>
                      <a:fillRect/>
                    </a:stretch>
                  </pic:blipFill>
                  <pic:spPr>
                    <a:xfrm>
                      <a:off x="0" y="0"/>
                      <a:ext cx="3681375" cy="2065162"/>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7F">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0">
      <w:pPr>
        <w:numPr>
          <w:ilvl w:val="0"/>
          <w:numId w:val="4"/>
        </w:numPr>
        <w:spacing w:after="0" w:afterAutospacing="0" w:before="120"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Minimapa: o minimapa conta com uma visão geral do mapa, mostrando o trajeto do caminhão e sua posição, ele tem o objetivo de colaborar com o jogador para que ele complete o percurso.</w:t>
      </w:r>
    </w:p>
    <w:p w:rsidR="00000000" w:rsidDel="00000000" w:rsidP="00000000" w:rsidRDefault="00000000" w:rsidRPr="00000000" w14:paraId="00000281">
      <w:pPr>
        <w:numPr>
          <w:ilvl w:val="0"/>
          <w:numId w:val="4"/>
        </w:numPr>
        <w:spacing w:after="0" w:afterAutospacing="0" w:before="0" w:beforeAutospacing="0"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Tempo: outro elemento na HUD é o tempo, ele se inicia no começo do jogo e termina quando o jogador perde.</w:t>
      </w:r>
    </w:p>
    <w:p w:rsidR="00000000" w:rsidDel="00000000" w:rsidP="00000000" w:rsidRDefault="00000000" w:rsidRPr="00000000" w14:paraId="00000282">
      <w:pPr>
        <w:numPr>
          <w:ilvl w:val="0"/>
          <w:numId w:val="4"/>
        </w:numPr>
        <w:spacing w:after="0" w:afterAutospacing="0" w:before="0" w:beforeAutospacing="0"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Gasolina: assim como na vida real, os caminhões possuem gasolina que decai em relação ao tempo. Há pontos no mapa que o jogador pode abastecer a gasolina, caso a gasolina acabe no meio do percurso, o jogo é dado como </w:t>
      </w:r>
      <w:r w:rsidDel="00000000" w:rsidR="00000000" w:rsidRPr="00000000">
        <w:rPr>
          <w:rFonts w:ascii="Times New Roman" w:cs="Times New Roman" w:eastAsia="Times New Roman" w:hAnsi="Times New Roman"/>
          <w:i w:val="1"/>
          <w:sz w:val="24"/>
          <w:szCs w:val="24"/>
          <w:rtl w:val="0"/>
        </w:rPr>
        <w:t xml:space="preserve">Game over.</w:t>
      </w:r>
    </w:p>
    <w:p w:rsidR="00000000" w:rsidDel="00000000" w:rsidP="00000000" w:rsidRDefault="00000000" w:rsidRPr="00000000" w14:paraId="00000283">
      <w:pPr>
        <w:numPr>
          <w:ilvl w:val="0"/>
          <w:numId w:val="4"/>
        </w:numPr>
        <w:spacing w:after="120" w:before="0" w:beforeAutospacing="0"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Pontuação: A pontuação (R$) também é contabilizada em relação ao tempo, ela é mostrada posteriormente na tela de </w:t>
      </w:r>
      <w:r w:rsidDel="00000000" w:rsidR="00000000" w:rsidRPr="00000000">
        <w:rPr>
          <w:rFonts w:ascii="Times New Roman" w:cs="Times New Roman" w:eastAsia="Times New Roman" w:hAnsi="Times New Roman"/>
          <w:i w:val="1"/>
          <w:sz w:val="24"/>
          <w:szCs w:val="24"/>
          <w:rtl w:val="0"/>
        </w:rPr>
        <w:t xml:space="preserve">Game over </w:t>
      </w:r>
      <w:r w:rsidDel="00000000" w:rsidR="00000000" w:rsidRPr="00000000">
        <w:rPr>
          <w:rFonts w:ascii="Times New Roman" w:cs="Times New Roman" w:eastAsia="Times New Roman" w:hAnsi="Times New Roman"/>
          <w:sz w:val="24"/>
          <w:szCs w:val="24"/>
          <w:rtl w:val="0"/>
        </w:rPr>
        <w:t xml:space="preserve">(Figura 28), e caso o jogador tenha atingido o recorde, sua pontuação e nome aparecerão no </w:t>
      </w:r>
      <w:r w:rsidDel="00000000" w:rsidR="00000000" w:rsidRPr="00000000">
        <w:rPr>
          <w:rFonts w:ascii="Times New Roman" w:cs="Times New Roman" w:eastAsia="Times New Roman" w:hAnsi="Times New Roman"/>
          <w:i w:val="1"/>
          <w:sz w:val="24"/>
          <w:szCs w:val="24"/>
          <w:rtl w:val="0"/>
        </w:rPr>
        <w:t xml:space="preserve">Ranking.</w:t>
      </w:r>
      <w:r w:rsidDel="00000000" w:rsidR="00000000" w:rsidRPr="00000000">
        <w:rPr>
          <w:rtl w:val="0"/>
        </w:rPr>
      </w:r>
    </w:p>
    <w:p w:rsidR="00000000" w:rsidDel="00000000" w:rsidP="00000000" w:rsidRDefault="00000000" w:rsidRPr="00000000" w14:paraId="00000284">
      <w:pPr>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5">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86">
      <w:pPr>
        <w:pStyle w:val="Heading2"/>
        <w:numPr>
          <w:ilvl w:val="1"/>
          <w:numId w:val="7"/>
        </w:numPr>
        <w:rPr/>
      </w:pPr>
      <w:bookmarkStart w:colFirst="0" w:colLast="0" w:name="_heading=h.md8qyxjrwv6o" w:id="65"/>
      <w:bookmarkEnd w:id="65"/>
      <w:r w:rsidDel="00000000" w:rsidR="00000000" w:rsidRPr="00000000">
        <w:rPr>
          <w:rtl w:val="0"/>
        </w:rPr>
        <w:t xml:space="preserve">Lista de </w:t>
      </w:r>
      <w:r w:rsidDel="00000000" w:rsidR="00000000" w:rsidRPr="00000000">
        <w:rPr>
          <w:i w:val="1"/>
          <w:rtl w:val="0"/>
        </w:rPr>
        <w:t xml:space="preserve">Assets</w:t>
      </w:r>
    </w:p>
    <w:p w:rsidR="00000000" w:rsidDel="00000000" w:rsidP="00000000" w:rsidRDefault="00000000" w:rsidRPr="00000000" w14:paraId="00000287">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Nesse tópico, será exposto a lista de </w:t>
      </w: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 usados no jogo desenvolvido neste projeto. Os </w:t>
      </w: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 que contém nomes quase totalmente iguais, mudando apenas a numeração, são referentes a </w:t>
      </w:r>
      <w:r w:rsidDel="00000000" w:rsidR="00000000" w:rsidRPr="00000000">
        <w:rPr>
          <w:rFonts w:ascii="Times New Roman" w:cs="Times New Roman" w:eastAsia="Times New Roman" w:hAnsi="Times New Roman"/>
          <w:i w:val="1"/>
          <w:sz w:val="24"/>
          <w:szCs w:val="24"/>
          <w:rtl w:val="0"/>
        </w:rPr>
        <w:t xml:space="preserve">sprites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distintos</w:t>
      </w:r>
      <w:r w:rsidDel="00000000" w:rsidR="00000000" w:rsidRPr="00000000">
        <w:rPr>
          <w:rFonts w:ascii="Times New Roman" w:cs="Times New Roman" w:eastAsia="Times New Roman" w:hAnsi="Times New Roman"/>
          <w:sz w:val="24"/>
          <w:szCs w:val="24"/>
          <w:rtl w:val="0"/>
        </w:rPr>
        <w:t xml:space="preserve"> de um mesmo objeto, reunidos para formar uma animação.</w:t>
      </w:r>
    </w:p>
    <w:tbl>
      <w:tblPr>
        <w:tblStyle w:val="Table7"/>
        <w:tblW w:w="992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580"/>
        <w:gridCol w:w="2355"/>
        <w:gridCol w:w="3179"/>
        <w:gridCol w:w="1815"/>
        <w:tblGridChange w:id="0">
          <w:tblGrid>
            <w:gridCol w:w="2580"/>
            <w:gridCol w:w="2355"/>
            <w:gridCol w:w="3179"/>
            <w:gridCol w:w="1815"/>
          </w:tblGrid>
        </w:tblGridChange>
      </w:tblGrid>
      <w:tr>
        <w:trPr>
          <w:cantSplit w:val="0"/>
          <w:tblHeader w:val="1"/>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288">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289">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Local de Aplicação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28A">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28B">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8C">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8D">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8E">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8F">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r>
      <w:tr>
        <w:trPr>
          <w:cantSplit w:val="1"/>
          <w:tblHeader w:val="0"/>
        </w:trPr>
        <w:tc>
          <w:tcPr>
            <w:tcBorders>
              <w:top w:color="000000" w:space="0" w:sz="6" w:val="single"/>
              <w:bottom w:color="000000" w:space="0" w:sz="6" w:val="single"/>
            </w:tcBorders>
            <w:vAlign w:val="top"/>
          </w:tcPr>
          <w:p w:rsidR="00000000" w:rsidDel="00000000" w:rsidP="00000000" w:rsidRDefault="00000000" w:rsidRPr="00000000" w14:paraId="0000029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bottom w:color="000000" w:space="0" w:sz="6" w:val="single"/>
            </w:tcBorders>
            <w:vAlign w:val="top"/>
          </w:tcPr>
          <w:p w:rsidR="00000000" w:rsidDel="00000000" w:rsidP="00000000" w:rsidRDefault="00000000" w:rsidRPr="00000000" w14:paraId="0000029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Carregamento, Menu</w:t>
            </w:r>
          </w:p>
        </w:tc>
        <w:tc>
          <w:tcPr>
            <w:tcBorders>
              <w:top w:color="000000" w:space="0" w:sz="6" w:val="single"/>
              <w:bottom w:color="000000" w:space="0" w:sz="6" w:val="single"/>
            </w:tcBorders>
            <w:vAlign w:val="top"/>
          </w:tcPr>
          <w:p w:rsidR="00000000" w:rsidDel="00000000" w:rsidP="00000000" w:rsidRDefault="00000000" w:rsidRPr="00000000" w14:paraId="0000029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 do jogo</w:t>
            </w:r>
          </w:p>
        </w:tc>
        <w:tc>
          <w:tcPr>
            <w:tcBorders>
              <w:top w:color="000000" w:space="0" w:sz="6" w:val="single"/>
              <w:bottom w:color="000000" w:space="0" w:sz="6" w:val="single"/>
            </w:tcBorders>
            <w:vAlign w:val="top"/>
          </w:tcPr>
          <w:p w:rsidR="00000000" w:rsidDel="00000000" w:rsidP="00000000" w:rsidRDefault="00000000" w:rsidRPr="00000000" w14:paraId="0000029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CaminhaoPortugues1.png, CaminhaoPortugues2.png, CaminhaoPortugues3.png, CaminhaoPortugues4.png, CaminhaoPortugues5.png, CaminhaoPortugues6.png, CaminhaoPortugues7.png, CaminhaoPortugues8.png, CaminhaoPortugues9.png, CaminhaoPortugues10.png, CaminhaoPortugues11.png, CaminhaoPortugues12.png, CaminhaoPortugues13.png, CaminhaoPortugues14.png, CaminhaoEspanhol1.png,  CaminhaoEspanhol2.png, CaminhaoEspanhol3.png, CaminhaoEspanhol4.png, CaminhaoEspanhol5.png, CaminhaoEspanhol6.png, CaminhaoEspanhol7.png, CaminhaoEspanhol8.png, CaminhaoEspanhol9.png, CaminhaoEspanhol10.png, CaminhaoEspanhol11.png, CaminhaoEspanhol12.png, CaminhaoEspanhol13.png, CaminhaoEspanhol14.png,  32.png, 33.png, 34.png, 35.png, 36.png, 37.png, 38.png, 39.png, 40.png, 41.png, 42.png, 43.png, 44.png, 45.png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9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29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Tela de Game Over, Pause, Seleção de dificuldade, Mapas, Idiomas</w:t>
            </w:r>
          </w:p>
        </w:tc>
        <w:tc>
          <w:tcPr>
            <w:tcBorders>
              <w:top w:color="000000" w:space="0" w:sz="6" w:val="single"/>
              <w:bottom w:color="000000" w:space="0" w:sz="6" w:val="single"/>
            </w:tcBorders>
            <w:vAlign w:val="top"/>
          </w:tcPr>
          <w:p w:rsidR="00000000" w:rsidDel="00000000" w:rsidP="00000000" w:rsidRDefault="00000000" w:rsidRPr="00000000" w14:paraId="0000029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 verde</w:t>
            </w:r>
          </w:p>
        </w:tc>
        <w:tc>
          <w:tcPr>
            <w:tcBorders>
              <w:top w:color="000000" w:space="0" w:sz="6" w:val="single"/>
              <w:bottom w:color="000000" w:space="0" w:sz="6" w:val="single"/>
            </w:tcBorders>
            <w:vAlign w:val="top"/>
          </w:tcPr>
          <w:p w:rsidR="00000000" w:rsidDel="00000000" w:rsidP="00000000" w:rsidRDefault="00000000" w:rsidRPr="00000000" w14:paraId="0000029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botao_verde_normal.png</w:t>
            </w:r>
          </w:p>
        </w:tc>
      </w:tr>
      <w:tr>
        <w:trPr>
          <w:cantSplit w:val="0"/>
          <w:tblHeader w:val="0"/>
        </w:trPr>
        <w:tc>
          <w:tcPr>
            <w:tcBorders>
              <w:top w:color="000000" w:space="0" w:sz="6" w:val="single"/>
            </w:tcBorders>
            <w:vAlign w:val="top"/>
          </w:tcPr>
          <w:p w:rsidR="00000000" w:rsidDel="00000000" w:rsidP="00000000" w:rsidRDefault="00000000" w:rsidRPr="00000000" w14:paraId="0000029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w:t>
            </w:r>
          </w:p>
        </w:tc>
        <w:tc>
          <w:tcPr>
            <w:tcBorders>
              <w:top w:color="000000" w:space="0" w:sz="6" w:val="single"/>
            </w:tcBorders>
            <w:vAlign w:val="top"/>
          </w:tcPr>
          <w:p w:rsidR="00000000" w:rsidDel="00000000" w:rsidP="00000000" w:rsidRDefault="00000000" w:rsidRPr="00000000" w14:paraId="0000029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Tela de Game Over, Pause, Seleção de dificuldade, Mapas, Idiomas</w:t>
            </w:r>
          </w:p>
        </w:tc>
        <w:tc>
          <w:tcPr>
            <w:tcBorders>
              <w:top w:color="000000" w:space="0" w:sz="6" w:val="single"/>
            </w:tcBorders>
            <w:vAlign w:val="top"/>
          </w:tcPr>
          <w:p w:rsidR="00000000" w:rsidDel="00000000" w:rsidP="00000000" w:rsidRDefault="00000000" w:rsidRPr="00000000" w14:paraId="0000029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 do Botão Verde</w:t>
            </w:r>
          </w:p>
        </w:tc>
        <w:tc>
          <w:tcPr>
            <w:tcBorders>
              <w:top w:color="000000" w:space="0" w:sz="6" w:val="single"/>
            </w:tcBorders>
            <w:vAlign w:val="top"/>
          </w:tcPr>
          <w:p w:rsidR="00000000" w:rsidDel="00000000" w:rsidP="00000000" w:rsidRDefault="00000000" w:rsidRPr="00000000" w14:paraId="0000029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botao_verde2.png</w:t>
            </w:r>
          </w:p>
        </w:tc>
      </w:tr>
      <w:tr>
        <w:trPr>
          <w:cantSplit w:val="0"/>
          <w:tblHeader w:val="0"/>
        </w:trPr>
        <w:tc>
          <w:tcPr>
            <w:tcBorders>
              <w:top w:color="000000" w:space="0" w:sz="6" w:val="single"/>
            </w:tcBorders>
            <w:vAlign w:val="top"/>
          </w:tcPr>
          <w:p w:rsidR="00000000" w:rsidDel="00000000" w:rsidP="00000000" w:rsidRDefault="00000000" w:rsidRPr="00000000" w14:paraId="0000029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29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Carregamento, Menu, Tela de Game Over, Instrutores, Nome, Caminhões, Seleção de dificuldade, Idiomas, Instruções, Mapas</w:t>
            </w:r>
          </w:p>
        </w:tc>
        <w:tc>
          <w:tcPr>
            <w:tcBorders>
              <w:top w:color="000000" w:space="0" w:sz="6" w:val="single"/>
            </w:tcBorders>
            <w:vAlign w:val="top"/>
          </w:tcPr>
          <w:p w:rsidR="00000000" w:rsidDel="00000000" w:rsidP="00000000" w:rsidRDefault="00000000" w:rsidRPr="00000000" w14:paraId="0000029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Fundo das telas</w:t>
            </w:r>
          </w:p>
        </w:tc>
        <w:tc>
          <w:tcPr>
            <w:tcBorders>
              <w:top w:color="000000" w:space="0" w:sz="6" w:val="single"/>
            </w:tcBorders>
            <w:vAlign w:val="top"/>
          </w:tcPr>
          <w:p w:rsidR="00000000" w:rsidDel="00000000" w:rsidP="00000000" w:rsidRDefault="00000000" w:rsidRPr="00000000" w14:paraId="0000029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FundoTela2.png</w:t>
            </w:r>
          </w:p>
        </w:tc>
      </w:tr>
      <w:tr>
        <w:trPr>
          <w:cantSplit w:val="0"/>
          <w:tblHeader w:val="0"/>
        </w:trPr>
        <w:tc>
          <w:tcPr>
            <w:tcBorders>
              <w:top w:color="000000" w:space="0" w:sz="6" w:val="single"/>
            </w:tcBorders>
            <w:vAlign w:val="top"/>
          </w:tcPr>
          <w:p w:rsidR="00000000" w:rsidDel="00000000" w:rsidP="00000000" w:rsidRDefault="00000000" w:rsidRPr="00000000" w14:paraId="000002A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w:t>
            </w:r>
          </w:p>
        </w:tc>
        <w:tc>
          <w:tcPr>
            <w:tcBorders>
              <w:top w:color="000000" w:space="0" w:sz="6" w:val="single"/>
            </w:tcBorders>
            <w:vAlign w:val="top"/>
          </w:tcPr>
          <w:p w:rsidR="00000000" w:rsidDel="00000000" w:rsidP="00000000" w:rsidRDefault="00000000" w:rsidRPr="00000000" w14:paraId="000002A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Todas as telas</w:t>
            </w:r>
          </w:p>
        </w:tc>
        <w:tc>
          <w:tcPr>
            <w:tcBorders>
              <w:top w:color="000000" w:space="0" w:sz="6" w:val="single"/>
            </w:tcBorders>
            <w:vAlign w:val="top"/>
          </w:tcPr>
          <w:p w:rsidR="00000000" w:rsidDel="00000000" w:rsidP="00000000" w:rsidRDefault="00000000" w:rsidRPr="00000000" w14:paraId="000002A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do jogo</w:t>
            </w:r>
          </w:p>
        </w:tc>
        <w:tc>
          <w:tcPr>
            <w:tcBorders>
              <w:top w:color="000000" w:space="0" w:sz="6" w:val="single"/>
            </w:tcBorders>
            <w:vAlign w:val="top"/>
          </w:tcPr>
          <w:p w:rsidR="00000000" w:rsidDel="00000000" w:rsidP="00000000" w:rsidRDefault="00000000" w:rsidRPr="00000000" w14:paraId="000002A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NicoBold-Monospaced.ttf</w:t>
            </w:r>
          </w:p>
        </w:tc>
      </w:tr>
      <w:tr>
        <w:trPr>
          <w:cantSplit w:val="0"/>
          <w:tblHeader w:val="0"/>
        </w:trPr>
        <w:tc>
          <w:tcPr>
            <w:tcBorders>
              <w:top w:color="000000" w:space="0" w:sz="6" w:val="single"/>
            </w:tcBorders>
            <w:vAlign w:val="top"/>
          </w:tcPr>
          <w:p w:rsidR="00000000" w:rsidDel="00000000" w:rsidP="00000000" w:rsidRDefault="00000000" w:rsidRPr="00000000" w14:paraId="000002A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w:t>
            </w:r>
          </w:p>
        </w:tc>
        <w:tc>
          <w:tcPr>
            <w:tcBorders>
              <w:top w:color="000000" w:space="0" w:sz="6" w:val="single"/>
            </w:tcBorders>
            <w:vAlign w:val="top"/>
          </w:tcPr>
          <w:p w:rsidR="00000000" w:rsidDel="00000000" w:rsidP="00000000" w:rsidRDefault="00000000" w:rsidRPr="00000000" w14:paraId="000002A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 Instruções, Nome, Interação, Caminhões, Mapas, Seleção de dificuldade</w:t>
            </w:r>
          </w:p>
        </w:tc>
        <w:tc>
          <w:tcPr>
            <w:tcBorders>
              <w:top w:color="000000" w:space="0" w:sz="6" w:val="single"/>
            </w:tcBorders>
            <w:vAlign w:val="top"/>
          </w:tcPr>
          <w:p w:rsidR="00000000" w:rsidDel="00000000" w:rsidP="00000000" w:rsidRDefault="00000000" w:rsidRPr="00000000" w14:paraId="000002A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 de voltar</w:t>
            </w:r>
          </w:p>
        </w:tc>
        <w:tc>
          <w:tcPr>
            <w:tcBorders>
              <w:top w:color="000000" w:space="0" w:sz="6" w:val="single"/>
            </w:tcBorders>
            <w:vAlign w:val="top"/>
          </w:tcPr>
          <w:p w:rsidR="00000000" w:rsidDel="00000000" w:rsidP="00000000" w:rsidRDefault="00000000" w:rsidRPr="00000000" w14:paraId="000002A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seta_left_verde.png, seta_left_verde_sombra.png</w:t>
            </w:r>
          </w:p>
        </w:tc>
      </w:tr>
      <w:tr>
        <w:trPr>
          <w:cantSplit w:val="0"/>
          <w:tblHeader w:val="0"/>
        </w:trPr>
        <w:tc>
          <w:tcPr>
            <w:tcBorders>
              <w:top w:color="000000" w:space="0" w:sz="6" w:val="single"/>
            </w:tcBorders>
            <w:vAlign w:val="top"/>
          </w:tcPr>
          <w:p w:rsidR="00000000" w:rsidDel="00000000" w:rsidP="00000000" w:rsidRDefault="00000000" w:rsidRPr="00000000" w14:paraId="000002A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2A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2A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da natureza</w:t>
            </w:r>
          </w:p>
        </w:tc>
        <w:tc>
          <w:tcPr>
            <w:tcBorders>
              <w:top w:color="000000" w:space="0" w:sz="6" w:val="single"/>
            </w:tcBorders>
            <w:vAlign w:val="top"/>
          </w:tcPr>
          <w:p w:rsidR="00000000" w:rsidDel="00000000" w:rsidP="00000000" w:rsidRDefault="00000000" w:rsidRPr="00000000" w14:paraId="000002A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Arvores.png, Novas_flores.png, Plantinhas.png, Arvoresertao.png, Areiamolhada.png, Water.png, pedras.png</w:t>
            </w:r>
          </w:p>
        </w:tc>
      </w:tr>
      <w:tr>
        <w:trPr>
          <w:cantSplit w:val="0"/>
          <w:tblHeader w:val="0"/>
        </w:trPr>
        <w:tc>
          <w:tcPr>
            <w:tcBorders>
              <w:top w:color="000000" w:space="0" w:sz="6" w:val="single"/>
            </w:tcBorders>
            <w:vAlign w:val="top"/>
          </w:tcPr>
          <w:p w:rsidR="00000000" w:rsidDel="00000000" w:rsidP="00000000" w:rsidRDefault="00000000" w:rsidRPr="00000000" w14:paraId="000002A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2A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2A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Asfalto</w:t>
            </w:r>
          </w:p>
        </w:tc>
        <w:tc>
          <w:tcPr>
            <w:tcBorders>
              <w:top w:color="000000" w:space="0" w:sz="6" w:val="single"/>
            </w:tcBorders>
            <w:vAlign w:val="top"/>
          </w:tcPr>
          <w:p w:rsidR="00000000" w:rsidDel="00000000" w:rsidP="00000000" w:rsidRDefault="00000000" w:rsidRPr="00000000" w14:paraId="000002A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CP_V1.0.4.png</w:t>
            </w:r>
          </w:p>
        </w:tc>
      </w:tr>
      <w:tr>
        <w:trPr>
          <w:cantSplit w:val="0"/>
          <w:tblHeader w:val="0"/>
        </w:trPr>
        <w:tc>
          <w:tcPr>
            <w:tcBorders>
              <w:top w:color="000000" w:space="0" w:sz="6" w:val="single"/>
            </w:tcBorders>
            <w:vAlign w:val="top"/>
          </w:tcPr>
          <w:p w:rsidR="00000000" w:rsidDel="00000000" w:rsidP="00000000" w:rsidRDefault="00000000" w:rsidRPr="00000000" w14:paraId="000002B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2B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2B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Cercas</w:t>
            </w:r>
          </w:p>
        </w:tc>
        <w:tc>
          <w:tcPr>
            <w:tcBorders>
              <w:top w:color="000000" w:space="0" w:sz="6" w:val="single"/>
            </w:tcBorders>
            <w:vAlign w:val="top"/>
          </w:tcPr>
          <w:p w:rsidR="00000000" w:rsidDel="00000000" w:rsidP="00000000" w:rsidRDefault="00000000" w:rsidRPr="00000000" w14:paraId="000002B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Fences.png</w:t>
            </w:r>
          </w:p>
        </w:tc>
      </w:tr>
      <w:tr>
        <w:trPr>
          <w:cantSplit w:val="0"/>
          <w:tblHeader w:val="0"/>
        </w:trPr>
        <w:tc>
          <w:tcPr>
            <w:tcBorders>
              <w:top w:color="000000" w:space="0" w:sz="6" w:val="single"/>
            </w:tcBorders>
            <w:vAlign w:val="top"/>
          </w:tcPr>
          <w:p w:rsidR="00000000" w:rsidDel="00000000" w:rsidP="00000000" w:rsidRDefault="00000000" w:rsidRPr="00000000" w14:paraId="000002B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2B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2B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Grama</w:t>
            </w:r>
          </w:p>
        </w:tc>
        <w:tc>
          <w:tcPr>
            <w:tcBorders>
              <w:top w:color="000000" w:space="0" w:sz="6" w:val="single"/>
            </w:tcBorders>
            <w:vAlign w:val="top"/>
          </w:tcPr>
          <w:p w:rsidR="00000000" w:rsidDel="00000000" w:rsidP="00000000" w:rsidRDefault="00000000" w:rsidRPr="00000000" w14:paraId="000002B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Graminhas.png, Grass.png, GrassTiles.png</w:t>
            </w:r>
          </w:p>
        </w:tc>
      </w:tr>
      <w:tr>
        <w:trPr>
          <w:cantSplit w:val="0"/>
          <w:tblHeader w:val="0"/>
        </w:trPr>
        <w:tc>
          <w:tcPr>
            <w:tcBorders>
              <w:top w:color="000000" w:space="0" w:sz="6" w:val="single"/>
            </w:tcBorders>
            <w:vAlign w:val="top"/>
          </w:tcPr>
          <w:p w:rsidR="00000000" w:rsidDel="00000000" w:rsidP="00000000" w:rsidRDefault="00000000" w:rsidRPr="00000000" w14:paraId="000002B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2B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2B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do cenário</w:t>
            </w:r>
          </w:p>
        </w:tc>
        <w:tc>
          <w:tcPr>
            <w:tcBorders>
              <w:top w:color="000000" w:space="0" w:sz="6" w:val="single"/>
            </w:tcBorders>
            <w:vAlign w:val="top"/>
          </w:tcPr>
          <w:p w:rsidR="00000000" w:rsidDel="00000000" w:rsidP="00000000" w:rsidRDefault="00000000" w:rsidRPr="00000000" w14:paraId="000002B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Atlas.png, placas.png, Paths.png, tilemap_packed.png, Unipar.png, WoodBridge.png, Xadrez.png, Well.png, madeira.png</w:t>
            </w:r>
          </w:p>
          <w:p w:rsidR="00000000" w:rsidDel="00000000" w:rsidP="00000000" w:rsidRDefault="00000000" w:rsidRPr="00000000" w14:paraId="000002B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FreeCowSprites.png</w:t>
            </w:r>
          </w:p>
        </w:tc>
      </w:tr>
      <w:tr>
        <w:trPr>
          <w:cantSplit w:val="0"/>
          <w:tblHeader w:val="0"/>
        </w:trPr>
        <w:tc>
          <w:tcPr>
            <w:tcBorders>
              <w:top w:color="000000" w:space="0" w:sz="6" w:val="single"/>
            </w:tcBorders>
            <w:vAlign w:val="top"/>
          </w:tcPr>
          <w:p w:rsidR="00000000" w:rsidDel="00000000" w:rsidP="00000000" w:rsidRDefault="00000000" w:rsidRPr="00000000" w14:paraId="000002B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2B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2B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Casas do cenário</w:t>
            </w:r>
          </w:p>
        </w:tc>
        <w:tc>
          <w:tcPr>
            <w:tcBorders>
              <w:top w:color="000000" w:space="0" w:sz="6" w:val="single"/>
            </w:tcBorders>
            <w:vAlign w:val="top"/>
          </w:tcPr>
          <w:p w:rsidR="00000000" w:rsidDel="00000000" w:rsidP="00000000" w:rsidRDefault="00000000" w:rsidRPr="00000000" w14:paraId="000002C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Cercado.png, Fazenda.png, House1.png, House2.png</w:t>
            </w:r>
          </w:p>
        </w:tc>
      </w:tr>
      <w:tr>
        <w:trPr>
          <w:cantSplit w:val="0"/>
          <w:tblHeader w:val="0"/>
        </w:trPr>
        <w:tc>
          <w:tcPr>
            <w:tcBorders>
              <w:top w:color="000000" w:space="0" w:sz="6" w:val="single"/>
            </w:tcBorders>
            <w:vAlign w:val="top"/>
          </w:tcPr>
          <w:p w:rsidR="00000000" w:rsidDel="00000000" w:rsidP="00000000" w:rsidRDefault="00000000" w:rsidRPr="00000000" w14:paraId="000002C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2C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2C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Efeito Visual</w:t>
            </w:r>
          </w:p>
        </w:tc>
        <w:tc>
          <w:tcPr>
            <w:tcBorders>
              <w:top w:color="000000" w:space="0" w:sz="6" w:val="single"/>
            </w:tcBorders>
            <w:vAlign w:val="top"/>
          </w:tcPr>
          <w:p w:rsidR="00000000" w:rsidDel="00000000" w:rsidP="00000000" w:rsidRDefault="00000000" w:rsidRPr="00000000" w14:paraId="000002C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EXPLOSAO.png</w:t>
            </w:r>
          </w:p>
        </w:tc>
      </w:tr>
      <w:tr>
        <w:trPr>
          <w:cantSplit w:val="0"/>
          <w:tblHeader w:val="0"/>
        </w:trPr>
        <w:tc>
          <w:tcPr>
            <w:tcBorders>
              <w:top w:color="000000" w:space="0" w:sz="6" w:val="single"/>
            </w:tcBorders>
            <w:vAlign w:val="top"/>
          </w:tcPr>
          <w:p w:rsidR="00000000" w:rsidDel="00000000" w:rsidP="00000000" w:rsidRDefault="00000000" w:rsidRPr="00000000" w14:paraId="000002C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C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2C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w:t>
            </w:r>
          </w:p>
        </w:tc>
        <w:tc>
          <w:tcPr>
            <w:tcBorders>
              <w:top w:color="000000" w:space="0" w:sz="6" w:val="single"/>
            </w:tcBorders>
            <w:vAlign w:val="top"/>
          </w:tcPr>
          <w:p w:rsidR="00000000" w:rsidDel="00000000" w:rsidP="00000000" w:rsidRDefault="00000000" w:rsidRPr="00000000" w14:paraId="000002C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Caminhao2.png</w:t>
            </w:r>
          </w:p>
        </w:tc>
      </w:tr>
      <w:tr>
        <w:trPr>
          <w:cantSplit w:val="0"/>
          <w:tblHeader w:val="0"/>
        </w:trPr>
        <w:tc>
          <w:tcPr>
            <w:tcBorders>
              <w:top w:color="000000" w:space="0" w:sz="6" w:val="single"/>
            </w:tcBorders>
            <w:vAlign w:val="top"/>
          </w:tcPr>
          <w:p w:rsidR="00000000" w:rsidDel="00000000" w:rsidP="00000000" w:rsidRDefault="00000000" w:rsidRPr="00000000" w14:paraId="000002C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Mapa</w:t>
            </w:r>
          </w:p>
        </w:tc>
        <w:tc>
          <w:tcPr>
            <w:tcBorders>
              <w:top w:color="000000" w:space="0" w:sz="6" w:val="single"/>
            </w:tcBorders>
            <w:vAlign w:val="top"/>
          </w:tcPr>
          <w:p w:rsidR="00000000" w:rsidDel="00000000" w:rsidP="00000000" w:rsidRDefault="00000000" w:rsidRPr="00000000" w14:paraId="000002C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Minimapa</w:t>
            </w:r>
          </w:p>
        </w:tc>
        <w:tc>
          <w:tcPr>
            <w:tcBorders>
              <w:top w:color="000000" w:space="0" w:sz="6" w:val="single"/>
            </w:tcBorders>
            <w:vAlign w:val="top"/>
          </w:tcPr>
          <w:p w:rsidR="00000000" w:rsidDel="00000000" w:rsidP="00000000" w:rsidRDefault="00000000" w:rsidRPr="00000000" w14:paraId="000002C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Minimapa do jogo</w:t>
            </w:r>
          </w:p>
        </w:tc>
        <w:tc>
          <w:tcPr>
            <w:tcBorders>
              <w:top w:color="000000" w:space="0" w:sz="6" w:val="single"/>
            </w:tcBorders>
            <w:vAlign w:val="top"/>
          </w:tcPr>
          <w:p w:rsidR="00000000" w:rsidDel="00000000" w:rsidP="00000000" w:rsidRDefault="00000000" w:rsidRPr="00000000" w14:paraId="000002C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BordaDoMinimapa.png, bola.png</w:t>
            </w:r>
          </w:p>
        </w:tc>
      </w:tr>
      <w:tr>
        <w:trPr>
          <w:cantSplit w:val="0"/>
          <w:tblHeader w:val="0"/>
        </w:trPr>
        <w:tc>
          <w:tcPr>
            <w:tcBorders>
              <w:top w:color="000000" w:space="0" w:sz="6" w:val="single"/>
            </w:tcBorders>
            <w:vAlign w:val="top"/>
          </w:tcPr>
          <w:p w:rsidR="00000000" w:rsidDel="00000000" w:rsidP="00000000" w:rsidRDefault="00000000" w:rsidRPr="00000000" w14:paraId="000002C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C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w:t>
            </w:r>
          </w:p>
        </w:tc>
        <w:tc>
          <w:tcPr>
            <w:tcBorders>
              <w:top w:color="000000" w:space="0" w:sz="6" w:val="single"/>
            </w:tcBorders>
            <w:vAlign w:val="top"/>
          </w:tcPr>
          <w:p w:rsidR="00000000" w:rsidDel="00000000" w:rsidP="00000000" w:rsidRDefault="00000000" w:rsidRPr="00000000" w14:paraId="000002C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Rostos do Tonhão</w:t>
            </w:r>
          </w:p>
        </w:tc>
        <w:tc>
          <w:tcPr>
            <w:tcBorders>
              <w:top w:color="000000" w:space="0" w:sz="6" w:val="single"/>
            </w:tcBorders>
            <w:vAlign w:val="top"/>
          </w:tcPr>
          <w:p w:rsidR="00000000" w:rsidDel="00000000" w:rsidP="00000000" w:rsidRDefault="00000000" w:rsidRPr="00000000" w14:paraId="000002D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TonhaoFaces.png, TonhaoRindo.png, TonhaoSorrindo.png, TonhaoBravo.png</w:t>
            </w:r>
          </w:p>
        </w:tc>
      </w:tr>
      <w:tr>
        <w:trPr>
          <w:cantSplit w:val="0"/>
          <w:tblHeader w:val="0"/>
        </w:trPr>
        <w:tc>
          <w:tcPr>
            <w:tcBorders>
              <w:top w:color="000000" w:space="0" w:sz="6" w:val="single"/>
            </w:tcBorders>
            <w:vAlign w:val="top"/>
          </w:tcPr>
          <w:p w:rsidR="00000000" w:rsidDel="00000000" w:rsidP="00000000" w:rsidRDefault="00000000" w:rsidRPr="00000000" w14:paraId="000002D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D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w:t>
            </w:r>
          </w:p>
        </w:tc>
        <w:tc>
          <w:tcPr>
            <w:tcBorders>
              <w:top w:color="000000" w:space="0" w:sz="6" w:val="single"/>
            </w:tcBorders>
            <w:vAlign w:val="top"/>
          </w:tcPr>
          <w:p w:rsidR="00000000" w:rsidDel="00000000" w:rsidP="00000000" w:rsidRDefault="00000000" w:rsidRPr="00000000" w14:paraId="000002D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Rostos do Seu Jorge</w:t>
            </w:r>
          </w:p>
        </w:tc>
        <w:tc>
          <w:tcPr>
            <w:tcBorders>
              <w:top w:color="000000" w:space="0" w:sz="6" w:val="single"/>
            </w:tcBorders>
            <w:vAlign w:val="top"/>
          </w:tcPr>
          <w:p w:rsidR="00000000" w:rsidDel="00000000" w:rsidP="00000000" w:rsidRDefault="00000000" w:rsidRPr="00000000" w14:paraId="000002D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SeuJorgeFaces.png, SeuJorgeBravo.png, SeuJorgeRindo.png, SeuJorgeSorrindo.png</w:t>
            </w:r>
          </w:p>
        </w:tc>
      </w:tr>
      <w:tr>
        <w:trPr>
          <w:cantSplit w:val="0"/>
          <w:tblHeader w:val="0"/>
        </w:trPr>
        <w:tc>
          <w:tcPr>
            <w:tcBorders>
              <w:top w:color="000000" w:space="0" w:sz="6" w:val="single"/>
            </w:tcBorders>
            <w:vAlign w:val="top"/>
          </w:tcPr>
          <w:p w:rsidR="00000000" w:rsidDel="00000000" w:rsidP="00000000" w:rsidRDefault="00000000" w:rsidRPr="00000000" w14:paraId="000002D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D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w:t>
            </w:r>
          </w:p>
        </w:tc>
        <w:tc>
          <w:tcPr>
            <w:tcBorders>
              <w:top w:color="000000" w:space="0" w:sz="6" w:val="single"/>
            </w:tcBorders>
            <w:vAlign w:val="top"/>
          </w:tcPr>
          <w:p w:rsidR="00000000" w:rsidDel="00000000" w:rsidP="00000000" w:rsidRDefault="00000000" w:rsidRPr="00000000" w14:paraId="000002D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Rostos da Gina</w:t>
            </w:r>
          </w:p>
        </w:tc>
        <w:tc>
          <w:tcPr>
            <w:tcBorders>
              <w:top w:color="000000" w:space="0" w:sz="6" w:val="single"/>
            </w:tcBorders>
            <w:vAlign w:val="top"/>
          </w:tcPr>
          <w:p w:rsidR="00000000" w:rsidDel="00000000" w:rsidP="00000000" w:rsidRDefault="00000000" w:rsidRPr="00000000" w14:paraId="000002D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GinaFaces.png, GinaBravo.png, GinaRindo.png, GinaSorrindo.png</w:t>
            </w:r>
          </w:p>
        </w:tc>
      </w:tr>
      <w:tr>
        <w:trPr>
          <w:cantSplit w:val="1"/>
          <w:tblHeader w:val="0"/>
        </w:trPr>
        <w:tc>
          <w:tcPr>
            <w:tcBorders>
              <w:top w:color="000000" w:space="0" w:sz="6" w:val="single"/>
            </w:tcBorders>
            <w:vAlign w:val="top"/>
          </w:tcPr>
          <w:p w:rsidR="00000000" w:rsidDel="00000000" w:rsidP="00000000" w:rsidRDefault="00000000" w:rsidRPr="00000000" w14:paraId="000002D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D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w:t>
            </w:r>
          </w:p>
        </w:tc>
        <w:tc>
          <w:tcPr>
            <w:tcBorders>
              <w:top w:color="000000" w:space="0" w:sz="6" w:val="single"/>
            </w:tcBorders>
            <w:vAlign w:val="top"/>
          </w:tcPr>
          <w:p w:rsidR="00000000" w:rsidDel="00000000" w:rsidP="00000000" w:rsidRDefault="00000000" w:rsidRPr="00000000" w14:paraId="000002D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Rostos da Nina</w:t>
            </w:r>
          </w:p>
        </w:tc>
        <w:tc>
          <w:tcPr>
            <w:tcBorders>
              <w:top w:color="000000" w:space="0" w:sz="6" w:val="single"/>
            </w:tcBorders>
            <w:vAlign w:val="top"/>
          </w:tcPr>
          <w:p w:rsidR="00000000" w:rsidDel="00000000" w:rsidP="00000000" w:rsidRDefault="00000000" w:rsidRPr="00000000" w14:paraId="000002D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NinaFaces.png, NinaSorrindo, NinaRindo, NinaBrava</w:t>
            </w:r>
          </w:p>
        </w:tc>
      </w:tr>
      <w:tr>
        <w:trPr>
          <w:cantSplit w:val="0"/>
          <w:tblHeader w:val="0"/>
        </w:trPr>
        <w:tc>
          <w:tcPr>
            <w:tcBorders>
              <w:top w:color="000000" w:space="0" w:sz="6" w:val="single"/>
            </w:tcBorders>
            <w:vAlign w:val="top"/>
          </w:tcPr>
          <w:p w:rsidR="00000000" w:rsidDel="00000000" w:rsidP="00000000" w:rsidRDefault="00000000" w:rsidRPr="00000000" w14:paraId="000002D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w:t>
            </w:r>
          </w:p>
        </w:tc>
        <w:tc>
          <w:tcPr>
            <w:tcBorders>
              <w:top w:color="000000" w:space="0" w:sz="6" w:val="single"/>
            </w:tcBorders>
            <w:vAlign w:val="top"/>
          </w:tcPr>
          <w:p w:rsidR="00000000" w:rsidDel="00000000" w:rsidP="00000000" w:rsidRDefault="00000000" w:rsidRPr="00000000" w14:paraId="000002D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Instrução</w:t>
            </w:r>
          </w:p>
        </w:tc>
        <w:tc>
          <w:tcPr>
            <w:tcBorders>
              <w:top w:color="000000" w:space="0" w:sz="6" w:val="single"/>
            </w:tcBorders>
            <w:vAlign w:val="top"/>
          </w:tcPr>
          <w:p w:rsidR="00000000" w:rsidDel="00000000" w:rsidP="00000000" w:rsidRDefault="00000000" w:rsidRPr="00000000" w14:paraId="000002D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 para armazenar texto</w:t>
            </w:r>
          </w:p>
        </w:tc>
        <w:tc>
          <w:tcPr>
            <w:tcBorders>
              <w:top w:color="000000" w:space="0" w:sz="6" w:val="single"/>
            </w:tcBorders>
            <w:vAlign w:val="top"/>
          </w:tcPr>
          <w:p w:rsidR="00000000" w:rsidDel="00000000" w:rsidP="00000000" w:rsidRDefault="00000000" w:rsidRPr="00000000" w14:paraId="000002E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contorno.png</w:t>
            </w:r>
          </w:p>
        </w:tc>
      </w:tr>
      <w:tr>
        <w:trPr>
          <w:cantSplit w:val="0"/>
          <w:tblHeader w:val="0"/>
        </w:trPr>
        <w:tc>
          <w:tcPr>
            <w:tcBorders>
              <w:top w:color="000000" w:space="0" w:sz="6" w:val="single"/>
            </w:tcBorders>
            <w:vAlign w:val="top"/>
          </w:tcPr>
          <w:p w:rsidR="00000000" w:rsidDel="00000000" w:rsidP="00000000" w:rsidRDefault="00000000" w:rsidRPr="00000000" w14:paraId="000002E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w:t>
            </w:r>
          </w:p>
        </w:tc>
        <w:tc>
          <w:tcPr>
            <w:tcBorders>
              <w:top w:color="000000" w:space="0" w:sz="6" w:val="single"/>
            </w:tcBorders>
            <w:vAlign w:val="top"/>
          </w:tcPr>
          <w:p w:rsidR="00000000" w:rsidDel="00000000" w:rsidP="00000000" w:rsidRDefault="00000000" w:rsidRPr="00000000" w14:paraId="000002E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w:t>
            </w:r>
          </w:p>
        </w:tc>
        <w:tc>
          <w:tcPr>
            <w:tcBorders>
              <w:top w:color="000000" w:space="0" w:sz="6" w:val="single"/>
            </w:tcBorders>
            <w:vAlign w:val="top"/>
          </w:tcPr>
          <w:p w:rsidR="00000000" w:rsidDel="00000000" w:rsidP="00000000" w:rsidRDefault="00000000" w:rsidRPr="00000000" w14:paraId="000002E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 de texto</w:t>
            </w:r>
          </w:p>
        </w:tc>
        <w:tc>
          <w:tcPr>
            <w:tcBorders>
              <w:top w:color="000000" w:space="0" w:sz="6" w:val="single"/>
            </w:tcBorders>
            <w:vAlign w:val="top"/>
          </w:tcPr>
          <w:p w:rsidR="00000000" w:rsidDel="00000000" w:rsidP="00000000" w:rsidRDefault="00000000" w:rsidRPr="00000000" w14:paraId="000002E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caixa-de-texto.png</w:t>
            </w:r>
          </w:p>
        </w:tc>
      </w:tr>
      <w:tr>
        <w:trPr>
          <w:cantSplit w:val="0"/>
          <w:tblHeader w:val="0"/>
        </w:trPr>
        <w:tc>
          <w:tcPr>
            <w:tcBorders>
              <w:top w:color="000000" w:space="0" w:sz="6" w:val="single"/>
            </w:tcBorders>
            <w:vAlign w:val="top"/>
          </w:tcPr>
          <w:p w:rsidR="00000000" w:rsidDel="00000000" w:rsidP="00000000" w:rsidRDefault="00000000" w:rsidRPr="00000000" w14:paraId="000002E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E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E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 do Cloro</w:t>
            </w:r>
          </w:p>
        </w:tc>
        <w:tc>
          <w:tcPr>
            <w:tcBorders>
              <w:top w:color="000000" w:space="0" w:sz="6" w:val="single"/>
            </w:tcBorders>
            <w:vAlign w:val="top"/>
          </w:tcPr>
          <w:p w:rsidR="00000000" w:rsidDel="00000000" w:rsidP="00000000" w:rsidRDefault="00000000" w:rsidRPr="00000000" w14:paraId="000002E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CaminhaoCloroSelecao.png</w:t>
            </w:r>
          </w:p>
        </w:tc>
      </w:tr>
      <w:tr>
        <w:trPr>
          <w:cantSplit w:val="0"/>
          <w:tblHeader w:val="0"/>
        </w:trPr>
        <w:tc>
          <w:tcPr>
            <w:tcBorders>
              <w:top w:color="000000" w:space="0" w:sz="6" w:val="single"/>
            </w:tcBorders>
            <w:vAlign w:val="top"/>
          </w:tcPr>
          <w:p w:rsidR="00000000" w:rsidDel="00000000" w:rsidP="00000000" w:rsidRDefault="00000000" w:rsidRPr="00000000" w14:paraId="000002E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E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E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 da Soda</w:t>
            </w:r>
          </w:p>
        </w:tc>
        <w:tc>
          <w:tcPr>
            <w:tcBorders>
              <w:top w:color="000000" w:space="0" w:sz="6" w:val="single"/>
            </w:tcBorders>
            <w:vAlign w:val="top"/>
          </w:tcPr>
          <w:p w:rsidR="00000000" w:rsidDel="00000000" w:rsidP="00000000" w:rsidRDefault="00000000" w:rsidRPr="00000000" w14:paraId="000002E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CaminhaoSodaSelecao.png</w:t>
            </w:r>
          </w:p>
        </w:tc>
      </w:tr>
      <w:tr>
        <w:trPr>
          <w:cantSplit w:val="0"/>
          <w:tblHeader w:val="0"/>
        </w:trPr>
        <w:tc>
          <w:tcPr>
            <w:tcBorders>
              <w:top w:color="000000" w:space="0" w:sz="6" w:val="single"/>
            </w:tcBorders>
            <w:vAlign w:val="top"/>
          </w:tcPr>
          <w:p w:rsidR="00000000" w:rsidDel="00000000" w:rsidP="00000000" w:rsidRDefault="00000000" w:rsidRPr="00000000" w14:paraId="000002E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E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E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 do PVC</w:t>
            </w:r>
          </w:p>
        </w:tc>
        <w:tc>
          <w:tcPr>
            <w:tcBorders>
              <w:top w:color="000000" w:space="0" w:sz="6" w:val="single"/>
            </w:tcBorders>
            <w:vAlign w:val="top"/>
          </w:tcPr>
          <w:p w:rsidR="00000000" w:rsidDel="00000000" w:rsidP="00000000" w:rsidRDefault="00000000" w:rsidRPr="00000000" w14:paraId="000002F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CaminhaoPVCSelecao.png</w:t>
            </w:r>
          </w:p>
        </w:tc>
      </w:tr>
      <w:tr>
        <w:trPr>
          <w:cantSplit w:val="1"/>
          <w:tblHeader w:val="0"/>
        </w:trPr>
        <w:tc>
          <w:tcPr>
            <w:tcBorders>
              <w:top w:color="000000" w:space="0" w:sz="6" w:val="single"/>
            </w:tcBorders>
            <w:vAlign w:val="top"/>
          </w:tcPr>
          <w:p w:rsidR="00000000" w:rsidDel="00000000" w:rsidP="00000000" w:rsidRDefault="00000000" w:rsidRPr="00000000" w14:paraId="000002F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F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F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Hover do caminhão do cloro</w:t>
            </w:r>
          </w:p>
        </w:tc>
        <w:tc>
          <w:tcPr>
            <w:tcBorders>
              <w:top w:color="000000" w:space="0" w:sz="6" w:val="single"/>
            </w:tcBorders>
            <w:vAlign w:val="top"/>
          </w:tcPr>
          <w:p w:rsidR="00000000" w:rsidDel="00000000" w:rsidP="00000000" w:rsidRDefault="00000000" w:rsidRPr="00000000" w14:paraId="000002F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CaminhaoCloroSelecaohover.png</w:t>
            </w:r>
          </w:p>
        </w:tc>
      </w:tr>
      <w:tr>
        <w:trPr>
          <w:cantSplit w:val="0"/>
          <w:tblHeader w:val="0"/>
        </w:trPr>
        <w:tc>
          <w:tcPr>
            <w:tcBorders>
              <w:top w:color="000000" w:space="0" w:sz="6" w:val="single"/>
            </w:tcBorders>
            <w:vAlign w:val="top"/>
          </w:tcPr>
          <w:p w:rsidR="00000000" w:rsidDel="00000000" w:rsidP="00000000" w:rsidRDefault="00000000" w:rsidRPr="00000000" w14:paraId="000002F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F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F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Hover do caminhão da soda</w:t>
            </w:r>
          </w:p>
        </w:tc>
        <w:tc>
          <w:tcPr>
            <w:tcBorders>
              <w:top w:color="000000" w:space="0" w:sz="6" w:val="single"/>
            </w:tcBorders>
            <w:vAlign w:val="top"/>
          </w:tcPr>
          <w:p w:rsidR="00000000" w:rsidDel="00000000" w:rsidP="00000000" w:rsidRDefault="00000000" w:rsidRPr="00000000" w14:paraId="000002F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CaminhaoSodaSelecaohover.png</w:t>
            </w:r>
          </w:p>
        </w:tc>
      </w:tr>
      <w:tr>
        <w:trPr>
          <w:cantSplit w:val="0"/>
          <w:tblHeader w:val="0"/>
        </w:trPr>
        <w:tc>
          <w:tcPr>
            <w:tcBorders>
              <w:top w:color="000000" w:space="0" w:sz="6" w:val="single"/>
            </w:tcBorders>
            <w:vAlign w:val="top"/>
          </w:tcPr>
          <w:p w:rsidR="00000000" w:rsidDel="00000000" w:rsidP="00000000" w:rsidRDefault="00000000" w:rsidRPr="00000000" w14:paraId="000002F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F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F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Hover do caminhão do pvc</w:t>
            </w:r>
          </w:p>
        </w:tc>
        <w:tc>
          <w:tcPr>
            <w:tcBorders>
              <w:top w:color="000000" w:space="0" w:sz="6" w:val="single"/>
            </w:tcBorders>
            <w:vAlign w:val="top"/>
          </w:tcPr>
          <w:p w:rsidR="00000000" w:rsidDel="00000000" w:rsidP="00000000" w:rsidRDefault="00000000" w:rsidRPr="00000000" w14:paraId="000002F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CaminhaoPVCSelecaohover.png</w:t>
            </w:r>
          </w:p>
        </w:tc>
      </w:tr>
      <w:tr>
        <w:trPr>
          <w:cantSplit w:val="0"/>
          <w:tblHeader w:val="0"/>
        </w:trPr>
        <w:tc>
          <w:tcPr>
            <w:tcBorders>
              <w:top w:color="000000" w:space="0" w:sz="6" w:val="single"/>
            </w:tcBorders>
            <w:vAlign w:val="top"/>
          </w:tcPr>
          <w:p w:rsidR="00000000" w:rsidDel="00000000" w:rsidP="00000000" w:rsidRDefault="00000000" w:rsidRPr="00000000" w14:paraId="000002F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2F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Instruções</w:t>
            </w:r>
          </w:p>
        </w:tc>
        <w:tc>
          <w:tcPr>
            <w:tcBorders>
              <w:top w:color="000000" w:space="0" w:sz="6" w:val="single"/>
            </w:tcBorders>
            <w:vAlign w:val="top"/>
          </w:tcPr>
          <w:p w:rsidR="00000000" w:rsidDel="00000000" w:rsidP="00000000" w:rsidRDefault="00000000" w:rsidRPr="00000000" w14:paraId="000002F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Keyboard para cima</w:t>
            </w:r>
          </w:p>
        </w:tc>
        <w:tc>
          <w:tcPr>
            <w:tcBorders>
              <w:top w:color="000000" w:space="0" w:sz="6" w:val="single"/>
            </w:tcBorders>
            <w:vAlign w:val="top"/>
          </w:tcPr>
          <w:p w:rsidR="00000000" w:rsidDel="00000000" w:rsidP="00000000" w:rsidRDefault="00000000" w:rsidRPr="00000000" w14:paraId="0000030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ui_up.png</w:t>
            </w:r>
          </w:p>
        </w:tc>
      </w:tr>
      <w:tr>
        <w:trPr>
          <w:cantSplit w:val="0"/>
          <w:tblHeader w:val="0"/>
        </w:trPr>
        <w:tc>
          <w:tcPr>
            <w:tcBorders>
              <w:top w:color="000000" w:space="0" w:sz="6" w:val="single"/>
            </w:tcBorders>
            <w:vAlign w:val="top"/>
          </w:tcPr>
          <w:p w:rsidR="00000000" w:rsidDel="00000000" w:rsidP="00000000" w:rsidRDefault="00000000" w:rsidRPr="00000000" w14:paraId="0000030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30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Instruções</w:t>
            </w:r>
          </w:p>
        </w:tc>
        <w:tc>
          <w:tcPr>
            <w:tcBorders>
              <w:top w:color="000000" w:space="0" w:sz="6" w:val="single"/>
            </w:tcBorders>
            <w:vAlign w:val="top"/>
          </w:tcPr>
          <w:p w:rsidR="00000000" w:rsidDel="00000000" w:rsidP="00000000" w:rsidRDefault="00000000" w:rsidRPr="00000000" w14:paraId="0000030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Keyboard para baixo</w:t>
            </w:r>
          </w:p>
        </w:tc>
        <w:tc>
          <w:tcPr>
            <w:tcBorders>
              <w:top w:color="000000" w:space="0" w:sz="6" w:val="single"/>
            </w:tcBorders>
            <w:vAlign w:val="top"/>
          </w:tcPr>
          <w:p w:rsidR="00000000" w:rsidDel="00000000" w:rsidP="00000000" w:rsidRDefault="00000000" w:rsidRPr="00000000" w14:paraId="0000030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ui_down.png</w:t>
            </w:r>
          </w:p>
        </w:tc>
      </w:tr>
      <w:tr>
        <w:trPr>
          <w:cantSplit w:val="0"/>
          <w:tblHeader w:val="0"/>
        </w:trPr>
        <w:tc>
          <w:tcPr>
            <w:tcBorders>
              <w:top w:color="000000" w:space="0" w:sz="6" w:val="single"/>
            </w:tcBorders>
            <w:vAlign w:val="top"/>
          </w:tcPr>
          <w:p w:rsidR="00000000" w:rsidDel="00000000" w:rsidP="00000000" w:rsidRDefault="00000000" w:rsidRPr="00000000" w14:paraId="0000030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30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Instruções</w:t>
            </w:r>
          </w:p>
        </w:tc>
        <w:tc>
          <w:tcPr>
            <w:tcBorders>
              <w:top w:color="000000" w:space="0" w:sz="6" w:val="single"/>
            </w:tcBorders>
            <w:vAlign w:val="top"/>
          </w:tcPr>
          <w:p w:rsidR="00000000" w:rsidDel="00000000" w:rsidP="00000000" w:rsidRDefault="00000000" w:rsidRPr="00000000" w14:paraId="0000030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Keyboard para a esquerda</w:t>
            </w:r>
          </w:p>
        </w:tc>
        <w:tc>
          <w:tcPr>
            <w:tcBorders>
              <w:top w:color="000000" w:space="0" w:sz="6" w:val="single"/>
            </w:tcBorders>
            <w:vAlign w:val="top"/>
          </w:tcPr>
          <w:p w:rsidR="00000000" w:rsidDel="00000000" w:rsidP="00000000" w:rsidRDefault="00000000" w:rsidRPr="00000000" w14:paraId="0000030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ui_left.png</w:t>
            </w:r>
          </w:p>
        </w:tc>
      </w:tr>
      <w:tr>
        <w:trPr>
          <w:cantSplit w:val="0"/>
          <w:tblHeader w:val="0"/>
        </w:trPr>
        <w:tc>
          <w:tcPr>
            <w:tcBorders>
              <w:top w:color="000000" w:space="0" w:sz="6" w:val="single"/>
            </w:tcBorders>
            <w:vAlign w:val="top"/>
          </w:tcPr>
          <w:p w:rsidR="00000000" w:rsidDel="00000000" w:rsidP="00000000" w:rsidRDefault="00000000" w:rsidRPr="00000000" w14:paraId="0000030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30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Instruções</w:t>
            </w:r>
          </w:p>
        </w:tc>
        <w:tc>
          <w:tcPr>
            <w:tcBorders>
              <w:top w:color="000000" w:space="0" w:sz="6" w:val="single"/>
            </w:tcBorders>
            <w:vAlign w:val="top"/>
          </w:tcPr>
          <w:p w:rsidR="00000000" w:rsidDel="00000000" w:rsidP="00000000" w:rsidRDefault="00000000" w:rsidRPr="00000000" w14:paraId="0000030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Keyboard para a direita</w:t>
            </w:r>
          </w:p>
        </w:tc>
        <w:tc>
          <w:tcPr>
            <w:tcBorders>
              <w:top w:color="000000" w:space="0" w:sz="6" w:val="single"/>
            </w:tcBorders>
            <w:vAlign w:val="top"/>
          </w:tcPr>
          <w:p w:rsidR="00000000" w:rsidDel="00000000" w:rsidP="00000000" w:rsidRDefault="00000000" w:rsidRPr="00000000" w14:paraId="0000030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ui_right.png</w:t>
            </w:r>
          </w:p>
        </w:tc>
      </w:tr>
      <w:tr>
        <w:trPr>
          <w:cantSplit w:val="1"/>
          <w:tblHeader w:val="0"/>
        </w:trPr>
        <w:tc>
          <w:tcPr>
            <w:tcBorders>
              <w:top w:color="000000" w:space="0" w:sz="6" w:val="single"/>
            </w:tcBorders>
            <w:vAlign w:val="top"/>
          </w:tcPr>
          <w:p w:rsidR="00000000" w:rsidDel="00000000" w:rsidP="00000000" w:rsidRDefault="00000000" w:rsidRPr="00000000" w14:paraId="0000030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vAlign w:val="top"/>
          </w:tcPr>
          <w:p w:rsidR="00000000" w:rsidDel="00000000" w:rsidP="00000000" w:rsidRDefault="00000000" w:rsidRPr="00000000" w14:paraId="0000030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Instruções</w:t>
            </w:r>
          </w:p>
        </w:tc>
        <w:tc>
          <w:tcPr>
            <w:tcBorders>
              <w:top w:color="000000" w:space="0" w:sz="6" w:val="single"/>
            </w:tcBorders>
            <w:vAlign w:val="top"/>
          </w:tcPr>
          <w:p w:rsidR="00000000" w:rsidDel="00000000" w:rsidP="00000000" w:rsidRDefault="00000000" w:rsidRPr="00000000" w14:paraId="0000030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de sono</w:t>
            </w:r>
          </w:p>
        </w:tc>
        <w:tc>
          <w:tcPr>
            <w:tcBorders>
              <w:top w:color="000000" w:space="0" w:sz="6" w:val="single"/>
            </w:tcBorders>
            <w:vAlign w:val="top"/>
          </w:tcPr>
          <w:p w:rsidR="00000000" w:rsidDel="00000000" w:rsidP="00000000" w:rsidRDefault="00000000" w:rsidRPr="00000000" w14:paraId="0000031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Sprite-0001.png, Sprite-0002.png, Sprite-0003.png, Sprite-0004.png, Sprite-0005.png, Sprite-0006.png, Sprite-0007.png, Sprite-0008.png, Sprite-0009.png, Sprite-00010.png, Sprite-00011.png, Sprite-00012.png, Sprite-00013.png, Sprite-00014.png, Sprite-00015.png, Sprite-00016.png</w:t>
            </w:r>
          </w:p>
        </w:tc>
      </w:tr>
      <w:tr>
        <w:trPr>
          <w:cantSplit w:val="1"/>
          <w:tblHeader w:val="0"/>
        </w:trPr>
        <w:tc>
          <w:tcPr>
            <w:tcBorders>
              <w:top w:color="000000" w:space="0" w:sz="6" w:val="single"/>
            </w:tcBorders>
            <w:vAlign w:val="top"/>
          </w:tcPr>
          <w:p w:rsidR="00000000" w:rsidDel="00000000" w:rsidP="00000000" w:rsidRDefault="00000000" w:rsidRPr="00000000" w14:paraId="0000031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vAlign w:val="top"/>
          </w:tcPr>
          <w:p w:rsidR="00000000" w:rsidDel="00000000" w:rsidP="00000000" w:rsidRDefault="00000000" w:rsidRPr="00000000" w14:paraId="0000031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Instruções</w:t>
            </w:r>
          </w:p>
        </w:tc>
        <w:tc>
          <w:tcPr>
            <w:tcBorders>
              <w:top w:color="000000" w:space="0" w:sz="6" w:val="single"/>
            </w:tcBorders>
            <w:vAlign w:val="top"/>
          </w:tcPr>
          <w:p w:rsidR="00000000" w:rsidDel="00000000" w:rsidP="00000000" w:rsidRDefault="00000000" w:rsidRPr="00000000" w14:paraId="0000031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de bebida</w:t>
            </w:r>
          </w:p>
        </w:tc>
        <w:tc>
          <w:tcPr>
            <w:tcBorders>
              <w:top w:color="000000" w:space="0" w:sz="6" w:val="single"/>
            </w:tcBorders>
            <w:vAlign w:val="top"/>
          </w:tcPr>
          <w:p w:rsidR="00000000" w:rsidDel="00000000" w:rsidP="00000000" w:rsidRDefault="00000000" w:rsidRPr="00000000" w14:paraId="0000031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Bebidas1.png, Bebidas2.png, Bebidas3.png, Bebidas4.png, Bebidas5.png, Bebidas6.png, Bebidas7.png, Bebidas8.png, Bebidas9.png, Bebidas10.png, Bebidas11.png, Bebidas12.png, Bebidas13.png, Bebidas14.png, Bebidas15.png</w:t>
            </w:r>
          </w:p>
        </w:tc>
      </w:tr>
      <w:tr>
        <w:trPr>
          <w:cantSplit w:val="1"/>
          <w:tblHeader w:val="0"/>
        </w:trPr>
        <w:tc>
          <w:tcPr>
            <w:tcBorders>
              <w:top w:color="000000" w:space="0" w:sz="6" w:val="single"/>
            </w:tcBorders>
            <w:vAlign w:val="top"/>
          </w:tcPr>
          <w:p w:rsidR="00000000" w:rsidDel="00000000" w:rsidP="00000000" w:rsidRDefault="00000000" w:rsidRPr="00000000" w14:paraId="0000031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vAlign w:val="top"/>
          </w:tcPr>
          <w:p w:rsidR="00000000" w:rsidDel="00000000" w:rsidP="00000000" w:rsidRDefault="00000000" w:rsidRPr="00000000" w14:paraId="0000031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Instruções</w:t>
            </w:r>
          </w:p>
        </w:tc>
        <w:tc>
          <w:tcPr>
            <w:tcBorders>
              <w:top w:color="000000" w:space="0" w:sz="6" w:val="single"/>
            </w:tcBorders>
            <w:vAlign w:val="top"/>
          </w:tcPr>
          <w:p w:rsidR="00000000" w:rsidDel="00000000" w:rsidP="00000000" w:rsidRDefault="00000000" w:rsidRPr="00000000" w14:paraId="0000031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de carga</w:t>
            </w:r>
          </w:p>
        </w:tc>
        <w:tc>
          <w:tcPr>
            <w:tcBorders>
              <w:top w:color="000000" w:space="0" w:sz="6" w:val="single"/>
            </w:tcBorders>
            <w:vAlign w:val="top"/>
          </w:tcPr>
          <w:p w:rsidR="00000000" w:rsidDel="00000000" w:rsidP="00000000" w:rsidRDefault="00000000" w:rsidRPr="00000000" w14:paraId="0000031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CaixasPesadas1.png, CaixasPesadas2.png, CaixasPesadas3.png, CaixasPesadas4.png, CaixasPesadas5.png, CaixasPesadas6.png, CaixasPesadas7.png, CaixasPesadas8.png, CaixasPesadas9.png, CaixasPesadas10.png, CaixasPesadas11.png, CaixasPesadas12.png, CaixasPesadas13.png, CaixasPesadas14.png, CaixasPesadas15.png, CaixasPesadas16.png</w:t>
            </w:r>
          </w:p>
        </w:tc>
      </w:tr>
      <w:tr>
        <w:trPr>
          <w:cantSplit w:val="1"/>
          <w:tblHeader w:val="0"/>
        </w:trPr>
        <w:tc>
          <w:tcPr>
            <w:tcBorders>
              <w:top w:color="000000" w:space="0" w:sz="6" w:val="single"/>
            </w:tcBorders>
            <w:vAlign w:val="top"/>
          </w:tcPr>
          <w:p w:rsidR="00000000" w:rsidDel="00000000" w:rsidP="00000000" w:rsidRDefault="00000000" w:rsidRPr="00000000" w14:paraId="0000031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vAlign w:val="top"/>
          </w:tcPr>
          <w:p w:rsidR="00000000" w:rsidDel="00000000" w:rsidP="00000000" w:rsidRDefault="00000000" w:rsidRPr="00000000" w14:paraId="0000031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Instruções</w:t>
            </w:r>
          </w:p>
        </w:tc>
        <w:tc>
          <w:tcPr>
            <w:tcBorders>
              <w:top w:color="000000" w:space="0" w:sz="6" w:val="single"/>
            </w:tcBorders>
            <w:vAlign w:val="top"/>
          </w:tcPr>
          <w:p w:rsidR="00000000" w:rsidDel="00000000" w:rsidP="00000000" w:rsidRDefault="00000000" w:rsidRPr="00000000" w14:paraId="0000031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de celular</w:t>
            </w:r>
          </w:p>
        </w:tc>
        <w:tc>
          <w:tcPr>
            <w:tcBorders>
              <w:top w:color="000000" w:space="0" w:sz="6" w:val="single"/>
            </w:tcBorders>
            <w:vAlign w:val="top"/>
          </w:tcPr>
          <w:p w:rsidR="00000000" w:rsidDel="00000000" w:rsidP="00000000" w:rsidRDefault="00000000" w:rsidRPr="00000000" w14:paraId="0000031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Celular1.png, Celular2.png, Celular3.png, Celular4.png, Celular5.png, Celular6.png, Celular7.png, Celular8.png, Celular9.png, Celular10.png, Celular11.png, Celular12.png, Celular13.png, Celular14.png, Celular15 .png</w:t>
            </w:r>
          </w:p>
        </w:tc>
      </w:tr>
      <w:tr>
        <w:trPr>
          <w:cantSplit w:val="0"/>
          <w:tblHeader w:val="0"/>
        </w:trPr>
        <w:tc>
          <w:tcPr>
            <w:tcBorders>
              <w:top w:color="000000" w:space="0" w:sz="6" w:val="single"/>
            </w:tcBorders>
            <w:vAlign w:val="top"/>
          </w:tcPr>
          <w:p w:rsidR="00000000" w:rsidDel="00000000" w:rsidP="00000000" w:rsidRDefault="00000000" w:rsidRPr="00000000" w14:paraId="0000031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31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 de Espera</w:t>
            </w:r>
          </w:p>
        </w:tc>
        <w:tc>
          <w:tcPr>
            <w:tcBorders>
              <w:top w:color="000000" w:space="0" w:sz="6" w:val="single"/>
            </w:tcBorders>
            <w:vAlign w:val="top"/>
          </w:tcPr>
          <w:p w:rsidR="00000000" w:rsidDel="00000000" w:rsidP="00000000" w:rsidRDefault="00000000" w:rsidRPr="00000000" w14:paraId="0000031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Recepcionista</w:t>
            </w:r>
          </w:p>
        </w:tc>
        <w:tc>
          <w:tcPr>
            <w:tcBorders>
              <w:top w:color="000000" w:space="0" w:sz="6" w:val="single"/>
            </w:tcBorders>
            <w:vAlign w:val="top"/>
          </w:tcPr>
          <w:p w:rsidR="00000000" w:rsidDel="00000000" w:rsidP="00000000" w:rsidRDefault="00000000" w:rsidRPr="00000000" w14:paraId="0000032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animated_recepcionist_48x48.png</w:t>
            </w:r>
            <w:r w:rsidDel="00000000" w:rsidR="00000000" w:rsidRPr="00000000">
              <w:rPr>
                <w:rFonts w:ascii="Times New Roman" w:cs="Times New Roman" w:eastAsia="Times New Roman" w:hAnsi="Times New Roman"/>
                <w:sz w:val="24"/>
                <w:szCs w:val="24"/>
                <w:rtl w:val="0"/>
              </w:rPr>
              <w:t xml:space="preserve">, recepcionista.png</w:t>
            </w:r>
          </w:p>
        </w:tc>
      </w:tr>
      <w:tr>
        <w:trPr>
          <w:cantSplit w:val="0"/>
          <w:tblHeader w:val="0"/>
        </w:trPr>
        <w:tc>
          <w:tcPr>
            <w:tcBorders>
              <w:top w:color="000000" w:space="0" w:sz="6" w:val="single"/>
            </w:tcBorders>
            <w:vAlign w:val="top"/>
          </w:tcPr>
          <w:p w:rsidR="00000000" w:rsidDel="00000000" w:rsidP="00000000" w:rsidRDefault="00000000" w:rsidRPr="00000000" w14:paraId="0000032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32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 de Espera</w:t>
            </w:r>
          </w:p>
        </w:tc>
        <w:tc>
          <w:tcPr>
            <w:tcBorders>
              <w:top w:color="000000" w:space="0" w:sz="6" w:val="single"/>
            </w:tcBorders>
            <w:vAlign w:val="top"/>
          </w:tcPr>
          <w:p w:rsidR="00000000" w:rsidDel="00000000" w:rsidP="00000000" w:rsidRDefault="00000000" w:rsidRPr="00000000" w14:paraId="0000032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Caminhoneiro</w:t>
            </w:r>
          </w:p>
        </w:tc>
        <w:tc>
          <w:tcPr>
            <w:tcBorders>
              <w:top w:color="000000" w:space="0" w:sz="6" w:val="single"/>
            </w:tcBorders>
            <w:vAlign w:val="top"/>
          </w:tcPr>
          <w:p w:rsidR="00000000" w:rsidDel="00000000" w:rsidP="00000000" w:rsidRDefault="00000000" w:rsidRPr="00000000" w14:paraId="0000032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caminhoneiro.png</w:t>
            </w:r>
          </w:p>
        </w:tc>
      </w:tr>
      <w:tr>
        <w:trPr>
          <w:cantSplit w:val="1"/>
          <w:tblHeader w:val="0"/>
        </w:trPr>
        <w:tc>
          <w:tcPr>
            <w:tcBorders>
              <w:top w:color="000000" w:space="0" w:sz="6" w:val="single"/>
            </w:tcBorders>
            <w:vAlign w:val="top"/>
          </w:tcPr>
          <w:p w:rsidR="00000000" w:rsidDel="00000000" w:rsidP="00000000" w:rsidRDefault="00000000" w:rsidRPr="00000000" w14:paraId="0000032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32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 de Espera</w:t>
            </w:r>
          </w:p>
        </w:tc>
        <w:tc>
          <w:tcPr>
            <w:tcBorders>
              <w:top w:color="000000" w:space="0" w:sz="6" w:val="single"/>
            </w:tcBorders>
            <w:vAlign w:val="top"/>
          </w:tcPr>
          <w:p w:rsidR="00000000" w:rsidDel="00000000" w:rsidP="00000000" w:rsidRDefault="00000000" w:rsidRPr="00000000" w14:paraId="0000032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do cenário</w:t>
            </w:r>
          </w:p>
        </w:tc>
        <w:tc>
          <w:tcPr>
            <w:tcBorders>
              <w:top w:color="000000" w:space="0" w:sz="6" w:val="single"/>
            </w:tcBorders>
            <w:vAlign w:val="top"/>
          </w:tcPr>
          <w:p w:rsidR="00000000" w:rsidDel="00000000" w:rsidP="00000000" w:rsidRDefault="00000000" w:rsidRPr="00000000" w14:paraId="0000032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gerais1.png, gerais2.png, gerais3.png, gerais4.png, correcao.png, correcao2.png, door.png, animated_security_camera_left_48x48.png, paredes.png</w:t>
            </w:r>
          </w:p>
        </w:tc>
      </w:tr>
      <w:tr>
        <w:trPr>
          <w:cantSplit w:val="0"/>
          <w:tblHeader w:val="0"/>
        </w:trPr>
        <w:tc>
          <w:tcPr>
            <w:tcBorders>
              <w:top w:color="000000" w:space="0" w:sz="6" w:val="single"/>
            </w:tcBorders>
            <w:vAlign w:val="top"/>
          </w:tcPr>
          <w:p w:rsidR="00000000" w:rsidDel="00000000" w:rsidP="00000000" w:rsidRDefault="00000000" w:rsidRPr="00000000" w14:paraId="0000032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32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 Tela de Game Over, Interação, Instrutores, Caminhões, Pause</w:t>
            </w:r>
          </w:p>
        </w:tc>
        <w:tc>
          <w:tcPr>
            <w:tcBorders>
              <w:top w:color="000000" w:space="0" w:sz="6" w:val="single"/>
            </w:tcBorders>
            <w:vAlign w:val="top"/>
          </w:tcPr>
          <w:p w:rsidR="00000000" w:rsidDel="00000000" w:rsidP="00000000" w:rsidRDefault="00000000" w:rsidRPr="00000000" w14:paraId="0000032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Ícones de UI</w:t>
            </w:r>
          </w:p>
        </w:tc>
        <w:tc>
          <w:tcPr>
            <w:tcBorders>
              <w:top w:color="000000" w:space="0" w:sz="6" w:val="single"/>
            </w:tcBorders>
            <w:vAlign w:val="top"/>
          </w:tcPr>
          <w:p w:rsidR="00000000" w:rsidDel="00000000" w:rsidP="00000000" w:rsidRDefault="00000000" w:rsidRPr="00000000" w14:paraId="0000032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icones_gerais.png, faixa-bege.png, contorno.png</w:t>
            </w:r>
          </w:p>
        </w:tc>
      </w:tr>
      <w:tr>
        <w:trPr>
          <w:cantSplit w:val="0"/>
          <w:tblHeader w:val="0"/>
        </w:trPr>
        <w:tc>
          <w:tcPr>
            <w:tcBorders>
              <w:top w:color="000000" w:space="0" w:sz="6" w:val="single"/>
            </w:tcBorders>
            <w:vAlign w:val="top"/>
          </w:tcPr>
          <w:p w:rsidR="00000000" w:rsidDel="00000000" w:rsidP="00000000" w:rsidRDefault="00000000" w:rsidRPr="00000000" w14:paraId="0000032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vAlign w:val="top"/>
          </w:tcPr>
          <w:p w:rsidR="00000000" w:rsidDel="00000000" w:rsidP="00000000" w:rsidRDefault="00000000" w:rsidRPr="00000000" w14:paraId="0000032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do jogo</w:t>
            </w:r>
          </w:p>
        </w:tc>
        <w:tc>
          <w:tcPr>
            <w:tcBorders>
              <w:top w:color="000000" w:space="0" w:sz="6" w:val="single"/>
            </w:tcBorders>
            <w:vAlign w:val="top"/>
          </w:tcPr>
          <w:p w:rsidR="00000000" w:rsidDel="00000000" w:rsidP="00000000" w:rsidRDefault="00000000" w:rsidRPr="00000000" w14:paraId="0000032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do jogo</w:t>
            </w:r>
          </w:p>
        </w:tc>
        <w:tc>
          <w:tcPr>
            <w:tcBorders>
              <w:top w:color="000000" w:space="0" w:sz="6" w:val="single"/>
            </w:tcBorders>
            <w:vAlign w:val="top"/>
          </w:tcPr>
          <w:p w:rsidR="00000000" w:rsidDel="00000000" w:rsidP="00000000" w:rsidRDefault="00000000" w:rsidRPr="00000000" w14:paraId="0000033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MyTruckIcon.png</w:t>
            </w:r>
          </w:p>
        </w:tc>
      </w:tr>
      <w:tr>
        <w:trPr>
          <w:cantSplit w:val="0"/>
          <w:tblHeader w:val="0"/>
        </w:trPr>
        <w:tc>
          <w:tcPr>
            <w:tcBorders>
              <w:top w:color="000000" w:space="0" w:sz="6" w:val="single"/>
            </w:tcBorders>
            <w:vAlign w:val="top"/>
          </w:tcPr>
          <w:p w:rsidR="00000000" w:rsidDel="00000000" w:rsidP="00000000" w:rsidRDefault="00000000" w:rsidRPr="00000000" w14:paraId="0000033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33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w:t>
            </w:r>
          </w:p>
        </w:tc>
        <w:tc>
          <w:tcPr>
            <w:tcBorders>
              <w:top w:color="000000" w:space="0" w:sz="6" w:val="single"/>
            </w:tcBorders>
            <w:vAlign w:val="top"/>
          </w:tcPr>
          <w:p w:rsidR="00000000" w:rsidDel="00000000" w:rsidP="00000000" w:rsidRDefault="00000000" w:rsidRPr="00000000" w14:paraId="0000033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Ícones de UI</w:t>
            </w:r>
          </w:p>
        </w:tc>
        <w:tc>
          <w:tcPr>
            <w:tcBorders>
              <w:top w:color="000000" w:space="0" w:sz="6" w:val="single"/>
            </w:tcBorders>
            <w:vAlign w:val="top"/>
          </w:tcPr>
          <w:p w:rsidR="00000000" w:rsidDel="00000000" w:rsidP="00000000" w:rsidRDefault="00000000" w:rsidRPr="00000000" w14:paraId="0000033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autofalante.png</w:t>
            </w:r>
          </w:p>
        </w:tc>
      </w:tr>
      <w:tr>
        <w:trPr>
          <w:cantSplit w:val="0"/>
          <w:tblHeader w:val="0"/>
        </w:trPr>
        <w:tc>
          <w:tcPr>
            <w:tcBorders>
              <w:top w:color="000000" w:space="0" w:sz="6" w:val="single"/>
            </w:tcBorders>
            <w:vAlign w:val="top"/>
          </w:tcPr>
          <w:p w:rsidR="00000000" w:rsidDel="00000000" w:rsidP="00000000" w:rsidRDefault="00000000" w:rsidRPr="00000000" w14:paraId="0000033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33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Game Over</w:t>
            </w:r>
          </w:p>
        </w:tc>
        <w:tc>
          <w:tcPr>
            <w:tcBorders>
              <w:top w:color="000000" w:space="0" w:sz="6" w:val="single"/>
            </w:tcBorders>
            <w:vAlign w:val="top"/>
          </w:tcPr>
          <w:p w:rsidR="00000000" w:rsidDel="00000000" w:rsidP="00000000" w:rsidRDefault="00000000" w:rsidRPr="00000000" w14:paraId="0000033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visuais</w:t>
            </w:r>
          </w:p>
        </w:tc>
        <w:tc>
          <w:tcPr>
            <w:tcBorders>
              <w:top w:color="000000" w:space="0" w:sz="6" w:val="single"/>
            </w:tcBorders>
            <w:vAlign w:val="top"/>
          </w:tcPr>
          <w:p w:rsidR="00000000" w:rsidDel="00000000" w:rsidP="00000000" w:rsidRDefault="00000000" w:rsidRPr="00000000" w14:paraId="0000033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grade.png</w:t>
            </w:r>
          </w:p>
        </w:tc>
      </w:tr>
      <w:tr>
        <w:trPr>
          <w:cantSplit w:val="0"/>
          <w:tblHeader w:val="0"/>
        </w:trPr>
        <w:tc>
          <w:tcPr>
            <w:tcBorders>
              <w:top w:color="000000" w:space="0" w:sz="6" w:val="single"/>
            </w:tcBorders>
            <w:vAlign w:val="top"/>
          </w:tcPr>
          <w:p w:rsidR="00000000" w:rsidDel="00000000" w:rsidP="00000000" w:rsidRDefault="00000000" w:rsidRPr="00000000" w14:paraId="0000033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33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Interação</w:t>
            </w:r>
          </w:p>
        </w:tc>
        <w:tc>
          <w:tcPr>
            <w:tcBorders>
              <w:top w:color="000000" w:space="0" w:sz="6" w:val="single"/>
            </w:tcBorders>
            <w:vAlign w:val="top"/>
          </w:tcPr>
          <w:p w:rsidR="00000000" w:rsidDel="00000000" w:rsidP="00000000" w:rsidRDefault="00000000" w:rsidRPr="00000000" w14:paraId="0000033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visuais</w:t>
            </w:r>
          </w:p>
        </w:tc>
        <w:tc>
          <w:tcPr>
            <w:tcBorders>
              <w:top w:color="000000" w:space="0" w:sz="6" w:val="single"/>
            </w:tcBorders>
            <w:vAlign w:val="top"/>
          </w:tcPr>
          <w:p w:rsidR="00000000" w:rsidDel="00000000" w:rsidP="00000000" w:rsidRDefault="00000000" w:rsidRPr="00000000" w14:paraId="0000033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UI_objetos.png, carta.png, folha.png</w:t>
            </w:r>
          </w:p>
        </w:tc>
      </w:tr>
      <w:tr>
        <w:trPr>
          <w:cantSplit w:val="1"/>
          <w:tblHeader w:val="0"/>
        </w:trPr>
        <w:tc>
          <w:tcPr>
            <w:tcBorders>
              <w:top w:color="000000" w:space="0" w:sz="6" w:val="single"/>
            </w:tcBorders>
            <w:vAlign w:val="top"/>
          </w:tcPr>
          <w:p w:rsidR="00000000" w:rsidDel="00000000" w:rsidP="00000000" w:rsidRDefault="00000000" w:rsidRPr="00000000" w14:paraId="0000033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33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Interação, Game</w:t>
            </w:r>
          </w:p>
        </w:tc>
        <w:tc>
          <w:tcPr>
            <w:tcBorders>
              <w:top w:color="000000" w:space="0" w:sz="6" w:val="single"/>
            </w:tcBorders>
            <w:vAlign w:val="top"/>
          </w:tcPr>
          <w:p w:rsidR="00000000" w:rsidDel="00000000" w:rsidP="00000000" w:rsidRDefault="00000000" w:rsidRPr="00000000" w14:paraId="0000033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visuais</w:t>
            </w:r>
          </w:p>
        </w:tc>
        <w:tc>
          <w:tcPr>
            <w:tcBorders>
              <w:top w:color="000000" w:space="0" w:sz="6" w:val="single"/>
            </w:tcBorders>
            <w:vAlign w:val="top"/>
          </w:tcPr>
          <w:p w:rsidR="00000000" w:rsidDel="00000000" w:rsidP="00000000" w:rsidRDefault="00000000" w:rsidRPr="00000000" w14:paraId="0000034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caixa_dialogo.png, caixa_dialogo_big.png, caixa_dialogo_media.png, caixa_dialogo_pequena.png, completa_caixa_grande.png, completa_caixa_media.png, completa_caixa_pequena.png </w:t>
            </w:r>
          </w:p>
        </w:tc>
      </w:tr>
      <w:tr>
        <w:trPr>
          <w:cantSplit w:val="0"/>
          <w:tblHeader w:val="0"/>
        </w:trPr>
        <w:tc>
          <w:tcPr>
            <w:tcBorders>
              <w:top w:color="000000" w:space="0" w:sz="6" w:val="single"/>
            </w:tcBorders>
            <w:vAlign w:val="top"/>
          </w:tcPr>
          <w:p w:rsidR="00000000" w:rsidDel="00000000" w:rsidP="00000000" w:rsidRDefault="00000000" w:rsidRPr="00000000" w14:paraId="0000034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vAlign w:val="top"/>
          </w:tcPr>
          <w:p w:rsidR="00000000" w:rsidDel="00000000" w:rsidP="00000000" w:rsidRDefault="00000000" w:rsidRPr="00000000" w14:paraId="0000034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Todas as telas</w:t>
            </w:r>
          </w:p>
        </w:tc>
        <w:tc>
          <w:tcPr>
            <w:tcBorders>
              <w:top w:color="000000" w:space="0" w:sz="6" w:val="single"/>
            </w:tcBorders>
            <w:vAlign w:val="top"/>
          </w:tcPr>
          <w:p w:rsidR="00000000" w:rsidDel="00000000" w:rsidP="00000000" w:rsidRDefault="00000000" w:rsidRPr="00000000" w14:paraId="0000034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Cursor</w:t>
            </w:r>
          </w:p>
        </w:tc>
        <w:tc>
          <w:tcPr>
            <w:tcBorders>
              <w:top w:color="000000" w:space="0" w:sz="6" w:val="single"/>
            </w:tcBorders>
            <w:vAlign w:val="top"/>
          </w:tcPr>
          <w:p w:rsidR="00000000" w:rsidDel="00000000" w:rsidP="00000000" w:rsidRDefault="00000000" w:rsidRPr="00000000" w14:paraId="0000034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Cursor.png</w:t>
            </w:r>
          </w:p>
        </w:tc>
      </w:tr>
      <w:tr>
        <w:trPr>
          <w:cantSplit w:val="0"/>
          <w:tblHeader w:val="0"/>
        </w:trPr>
        <w:tc>
          <w:tcPr>
            <w:tcBorders>
              <w:top w:color="000000" w:space="0" w:sz="6" w:val="single"/>
            </w:tcBorders>
            <w:vAlign w:val="top"/>
          </w:tcPr>
          <w:p w:rsidR="00000000" w:rsidDel="00000000" w:rsidP="00000000" w:rsidRDefault="00000000" w:rsidRPr="00000000" w14:paraId="0000034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HUD</w:t>
            </w:r>
          </w:p>
        </w:tc>
        <w:tc>
          <w:tcPr>
            <w:tcBorders>
              <w:top w:color="000000" w:space="0" w:sz="6" w:val="single"/>
            </w:tcBorders>
            <w:vAlign w:val="top"/>
          </w:tcPr>
          <w:p w:rsidR="00000000" w:rsidDel="00000000" w:rsidP="00000000" w:rsidRDefault="00000000" w:rsidRPr="00000000" w14:paraId="0000034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34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da HUD</w:t>
            </w:r>
          </w:p>
        </w:tc>
        <w:tc>
          <w:tcPr>
            <w:tcBorders>
              <w:top w:color="000000" w:space="0" w:sz="6" w:val="single"/>
            </w:tcBorders>
            <w:vAlign w:val="top"/>
          </w:tcPr>
          <w:p w:rsidR="00000000" w:rsidDel="00000000" w:rsidP="00000000" w:rsidRDefault="00000000" w:rsidRPr="00000000" w14:paraId="0000034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HUDGasolinaedinheiro.png</w:t>
            </w:r>
          </w:p>
        </w:tc>
      </w:tr>
      <w:tr>
        <w:trPr>
          <w:cantSplit w:val="0"/>
          <w:tblHeader w:val="0"/>
        </w:trPr>
        <w:tc>
          <w:tcPr>
            <w:tcBorders>
              <w:top w:color="000000" w:space="0" w:sz="6" w:val="single"/>
            </w:tcBorders>
            <w:vAlign w:val="top"/>
          </w:tcPr>
          <w:p w:rsidR="00000000" w:rsidDel="00000000" w:rsidP="00000000" w:rsidRDefault="00000000" w:rsidRPr="00000000" w14:paraId="0000034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Ícones</w:t>
            </w:r>
          </w:p>
        </w:tc>
        <w:tc>
          <w:tcPr>
            <w:tcBorders>
              <w:top w:color="000000" w:space="0" w:sz="6" w:val="single"/>
            </w:tcBorders>
            <w:vAlign w:val="top"/>
          </w:tcPr>
          <w:p w:rsidR="00000000" w:rsidDel="00000000" w:rsidP="00000000" w:rsidRDefault="00000000" w:rsidRPr="00000000" w14:paraId="0000034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Mapas</w:t>
            </w:r>
          </w:p>
        </w:tc>
        <w:tc>
          <w:tcPr>
            <w:tcBorders>
              <w:top w:color="000000" w:space="0" w:sz="6" w:val="single"/>
            </w:tcBorders>
            <w:vAlign w:val="top"/>
          </w:tcPr>
          <w:p w:rsidR="00000000" w:rsidDel="00000000" w:rsidP="00000000" w:rsidRDefault="00000000" w:rsidRPr="00000000" w14:paraId="0000034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Ícones dos mapas</w:t>
            </w:r>
          </w:p>
        </w:tc>
        <w:tc>
          <w:tcPr>
            <w:tcBorders>
              <w:top w:color="000000" w:space="0" w:sz="6" w:val="single"/>
            </w:tcBorders>
            <w:vAlign w:val="top"/>
          </w:tcPr>
          <w:p w:rsidR="00000000" w:rsidDel="00000000" w:rsidP="00000000" w:rsidRDefault="00000000" w:rsidRPr="00000000" w14:paraId="0000034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MapaFloresta.png, MapaSertao.png</w:t>
            </w:r>
          </w:p>
        </w:tc>
      </w:tr>
      <w:tr>
        <w:trPr>
          <w:cantSplit w:val="0"/>
          <w:tblHeader w:val="0"/>
        </w:trPr>
        <w:tc>
          <w:tcPr>
            <w:tcBorders>
              <w:top w:color="000000" w:space="0" w:sz="6" w:val="single"/>
            </w:tcBorders>
            <w:vAlign w:val="top"/>
          </w:tcPr>
          <w:p w:rsidR="00000000" w:rsidDel="00000000" w:rsidP="00000000" w:rsidRDefault="00000000" w:rsidRPr="00000000" w14:paraId="0000034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34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Interação</w:t>
            </w:r>
          </w:p>
        </w:tc>
        <w:tc>
          <w:tcPr>
            <w:tcBorders>
              <w:top w:color="000000" w:space="0" w:sz="6" w:val="single"/>
            </w:tcBorders>
            <w:vAlign w:val="top"/>
          </w:tcPr>
          <w:p w:rsidR="00000000" w:rsidDel="00000000" w:rsidP="00000000" w:rsidRDefault="00000000" w:rsidRPr="00000000" w14:paraId="0000034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35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FundoTela1.png</w:t>
            </w:r>
          </w:p>
        </w:tc>
      </w:tr>
      <w:tr>
        <w:trPr>
          <w:cantSplit w:val="0"/>
          <w:tblHeader w:val="0"/>
        </w:trPr>
        <w:tc>
          <w:tcPr>
            <w:tcBorders>
              <w:top w:color="000000" w:space="0" w:sz="6" w:val="single"/>
            </w:tcBorders>
            <w:vAlign w:val="top"/>
          </w:tcPr>
          <w:p w:rsidR="00000000" w:rsidDel="00000000" w:rsidP="00000000" w:rsidRDefault="00000000" w:rsidRPr="00000000" w14:paraId="0000035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35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c>
          <w:tcPr>
            <w:tcBorders>
              <w:top w:color="000000" w:space="0" w:sz="6" w:val="single"/>
            </w:tcBorders>
            <w:vAlign w:val="top"/>
          </w:tcPr>
          <w:p w:rsidR="00000000" w:rsidDel="00000000" w:rsidP="00000000" w:rsidRDefault="00000000" w:rsidRPr="00000000" w14:paraId="0000035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35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Cinza.png</w:t>
            </w:r>
          </w:p>
        </w:tc>
      </w:tr>
      <w:tr>
        <w:trPr>
          <w:cantSplit w:val="1"/>
          <w:tblHeader w:val="0"/>
        </w:trPr>
        <w:tc>
          <w:tcPr>
            <w:tcBorders>
              <w:top w:color="000000" w:space="0" w:sz="6" w:val="single"/>
            </w:tcBorders>
            <w:vAlign w:val="top"/>
          </w:tcPr>
          <w:p w:rsidR="00000000" w:rsidDel="00000000" w:rsidP="00000000" w:rsidRDefault="00000000" w:rsidRPr="00000000" w14:paraId="0000035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35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Game</w:t>
            </w:r>
          </w:p>
        </w:tc>
        <w:tc>
          <w:tcPr>
            <w:tcBorders>
              <w:top w:color="000000" w:space="0" w:sz="6" w:val="single"/>
            </w:tcBorders>
            <w:vAlign w:val="top"/>
          </w:tcPr>
          <w:p w:rsidR="00000000" w:rsidDel="00000000" w:rsidP="00000000" w:rsidRDefault="00000000" w:rsidRPr="00000000" w14:paraId="0000035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Parte da frente do caminhão</w:t>
            </w:r>
          </w:p>
        </w:tc>
        <w:tc>
          <w:tcPr>
            <w:tcBorders>
              <w:top w:color="000000" w:space="0" w:sz="6" w:val="single"/>
            </w:tcBorders>
            <w:vAlign w:val="top"/>
          </w:tcPr>
          <w:p w:rsidR="00000000" w:rsidDel="00000000" w:rsidP="00000000" w:rsidRDefault="00000000" w:rsidRPr="00000000" w14:paraId="0000035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Cabeca1.png, Cabeca2.png, Cabeca3.png, Cabeca4.png, Cabeca5.png, Cabeca6.png, Cabeca7.png, Cabeca8.png, Cabeca9.png, Cabeca10.png, Cabeca11.png, Cabeca12.png, Cabeca13.png</w:t>
            </w:r>
          </w:p>
        </w:tc>
      </w:tr>
      <w:tr>
        <w:trPr>
          <w:cantSplit w:val="1"/>
          <w:tblHeader w:val="0"/>
        </w:trPr>
        <w:tc>
          <w:tcPr>
            <w:tcBorders>
              <w:top w:color="000000" w:space="0" w:sz="6" w:val="single"/>
            </w:tcBorders>
            <w:vAlign w:val="top"/>
          </w:tcPr>
          <w:p w:rsidR="00000000" w:rsidDel="00000000" w:rsidP="00000000" w:rsidRDefault="00000000" w:rsidRPr="00000000" w14:paraId="0000035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35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Caçamba, Game</w:t>
            </w:r>
          </w:p>
        </w:tc>
        <w:tc>
          <w:tcPr>
            <w:tcBorders>
              <w:top w:color="000000" w:space="0" w:sz="6" w:val="single"/>
            </w:tcBorders>
            <w:vAlign w:val="top"/>
          </w:tcPr>
          <w:p w:rsidR="00000000" w:rsidDel="00000000" w:rsidP="00000000" w:rsidRDefault="00000000" w:rsidRPr="00000000" w14:paraId="0000035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Caçamba do caminhão de Cloro</w:t>
            </w:r>
          </w:p>
        </w:tc>
        <w:tc>
          <w:tcPr>
            <w:tcBorders>
              <w:top w:color="000000" w:space="0" w:sz="6" w:val="single"/>
            </w:tcBorders>
            <w:vAlign w:val="top"/>
          </w:tcPr>
          <w:p w:rsidR="00000000" w:rsidDel="00000000" w:rsidP="00000000" w:rsidRDefault="00000000" w:rsidRPr="00000000" w14:paraId="0000035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CLorocacamba1.png, CLorocacamba2.png, CLorocacamba3.png, CLorocacamba4.png, CLorocacamba5.png, CLorocacamba6.png, CLorocacamba7.png, CLorocacamba8.png, CLorocacamba9.png, CLorocacamba10.png, CLorocacamba11.png, CLorocacamba12.png, CLorocacamba13.png, CLorocacamba14.png</w:t>
            </w:r>
          </w:p>
        </w:tc>
      </w:tr>
      <w:tr>
        <w:trPr>
          <w:cantSplit w:val="1"/>
          <w:tblHeader w:val="0"/>
        </w:trPr>
        <w:tc>
          <w:tcPr>
            <w:tcBorders>
              <w:top w:color="000000" w:space="0" w:sz="6" w:val="single"/>
            </w:tcBorders>
            <w:vAlign w:val="top"/>
          </w:tcPr>
          <w:p w:rsidR="00000000" w:rsidDel="00000000" w:rsidP="00000000" w:rsidRDefault="00000000" w:rsidRPr="00000000" w14:paraId="0000035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35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Caçamba, Game</w:t>
            </w:r>
          </w:p>
        </w:tc>
        <w:tc>
          <w:tcPr>
            <w:tcBorders>
              <w:top w:color="000000" w:space="0" w:sz="6" w:val="single"/>
            </w:tcBorders>
            <w:vAlign w:val="top"/>
          </w:tcPr>
          <w:p w:rsidR="00000000" w:rsidDel="00000000" w:rsidP="00000000" w:rsidRDefault="00000000" w:rsidRPr="00000000" w14:paraId="0000035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Caçamba do caminhão de PVC</w:t>
            </w:r>
          </w:p>
        </w:tc>
        <w:tc>
          <w:tcPr>
            <w:tcBorders>
              <w:top w:color="000000" w:space="0" w:sz="6" w:val="single"/>
            </w:tcBorders>
            <w:vAlign w:val="top"/>
          </w:tcPr>
          <w:p w:rsidR="00000000" w:rsidDel="00000000" w:rsidP="00000000" w:rsidRDefault="00000000" w:rsidRPr="00000000" w14:paraId="0000036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PVCcacamba1.png, PVCcacamba2.png, PVCcacamba3.png, PVCcacamba4.png, PVCcacamba5.png, PVCcacamba6.png, PVCcacamba7.png, PVCcacamba8.png, PVCcacamba9.png, PVCcacamba10.png, PVCcacamba11.png, PVCcacamba12.png, PVCcacamba13.png, PVCcacamba14.png</w:t>
            </w:r>
          </w:p>
        </w:tc>
      </w:tr>
      <w:tr>
        <w:trPr>
          <w:cantSplit w:val="1"/>
          <w:tblHeader w:val="0"/>
        </w:trPr>
        <w:tc>
          <w:tcPr>
            <w:tcBorders>
              <w:top w:color="000000" w:space="0" w:sz="6" w:val="single"/>
            </w:tcBorders>
            <w:vAlign w:val="top"/>
          </w:tcPr>
          <w:p w:rsidR="00000000" w:rsidDel="00000000" w:rsidP="00000000" w:rsidRDefault="00000000" w:rsidRPr="00000000" w14:paraId="0000036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36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Caçamba, Game</w:t>
            </w:r>
          </w:p>
        </w:tc>
        <w:tc>
          <w:tcPr>
            <w:tcBorders>
              <w:top w:color="000000" w:space="0" w:sz="6" w:val="single"/>
            </w:tcBorders>
            <w:vAlign w:val="top"/>
          </w:tcPr>
          <w:p w:rsidR="00000000" w:rsidDel="00000000" w:rsidP="00000000" w:rsidRDefault="00000000" w:rsidRPr="00000000" w14:paraId="0000036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Caçamba do caminhão de soda</w:t>
            </w:r>
          </w:p>
        </w:tc>
        <w:tc>
          <w:tcPr>
            <w:tcBorders>
              <w:top w:color="000000" w:space="0" w:sz="6" w:val="single"/>
            </w:tcBorders>
            <w:vAlign w:val="top"/>
          </w:tcPr>
          <w:p w:rsidR="00000000" w:rsidDel="00000000" w:rsidP="00000000" w:rsidRDefault="00000000" w:rsidRPr="00000000" w14:paraId="0000036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Soda1cacamba1.png, Soda1cacamba2.png, Soda1cacamba3.png, Soda1cacamba4.png, Soda1cacamba5.png, Soda1cacamba6.png, Soda1cacamba7.png, Soda1cacamba8.png, Soda1cacamba9.png, Soda1cacamba10.png, Soda1cacamba11.png, Soda1cacamba12.png</w:t>
            </w:r>
          </w:p>
        </w:tc>
      </w:tr>
      <w:tr>
        <w:trPr>
          <w:cantSplit w:val="1"/>
          <w:tblHeader w:val="0"/>
        </w:trPr>
        <w:tc>
          <w:tcPr>
            <w:tcBorders>
              <w:top w:color="000000" w:space="0" w:sz="6" w:val="single"/>
            </w:tcBorders>
            <w:vAlign w:val="top"/>
          </w:tcPr>
          <w:p w:rsidR="00000000" w:rsidDel="00000000" w:rsidP="00000000" w:rsidRDefault="00000000" w:rsidRPr="00000000" w14:paraId="0000036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vAlign w:val="top"/>
          </w:tcPr>
          <w:p w:rsidR="00000000" w:rsidDel="00000000" w:rsidP="00000000" w:rsidRDefault="00000000" w:rsidRPr="00000000" w14:paraId="0000036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carregamento</w:t>
            </w:r>
          </w:p>
        </w:tc>
        <w:tc>
          <w:tcPr>
            <w:tcBorders>
              <w:top w:color="000000" w:space="0" w:sz="6" w:val="single"/>
            </w:tcBorders>
            <w:vAlign w:val="top"/>
          </w:tcPr>
          <w:p w:rsidR="00000000" w:rsidDel="00000000" w:rsidP="00000000" w:rsidRDefault="00000000" w:rsidRPr="00000000" w14:paraId="0000036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da barra de progresso</w:t>
            </w:r>
          </w:p>
        </w:tc>
        <w:tc>
          <w:tcPr>
            <w:tcBorders>
              <w:top w:color="000000" w:space="0" w:sz="6" w:val="single"/>
            </w:tcBorders>
            <w:vAlign w:val="top"/>
          </w:tcPr>
          <w:p w:rsidR="00000000" w:rsidDel="00000000" w:rsidP="00000000" w:rsidRDefault="00000000" w:rsidRPr="00000000" w14:paraId="0000036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carregamento.png, carregamentoback.png, carregamentobackground.png</w:t>
            </w:r>
          </w:p>
        </w:tc>
      </w:tr>
    </w:tbl>
    <w:p w:rsidR="00000000" w:rsidDel="00000000" w:rsidP="00000000" w:rsidRDefault="00000000" w:rsidRPr="00000000" w14:paraId="00000369">
      <w:pPr>
        <w:pStyle w:val="Heading1"/>
        <w:numPr>
          <w:ilvl w:val="0"/>
          <w:numId w:val="7"/>
        </w:numPr>
      </w:pPr>
      <w:bookmarkStart w:colFirst="0" w:colLast="0" w:name="_heading=h.2xcytpi" w:id="66"/>
      <w:bookmarkEnd w:id="66"/>
      <w:r w:rsidDel="00000000" w:rsidR="00000000" w:rsidRPr="00000000">
        <w:rPr>
          <w:rtl w:val="0"/>
        </w:rPr>
        <w:t xml:space="preserve">Efeitos Sonoros e Música</w:t>
      </w:r>
    </w:p>
    <w:p w:rsidR="00000000" w:rsidDel="00000000" w:rsidP="00000000" w:rsidRDefault="00000000" w:rsidRPr="00000000" w14:paraId="0000036A">
      <w:pPr>
        <w:spacing w:line="36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Nessa</w:t>
      </w:r>
      <w:r w:rsidDel="00000000" w:rsidR="00000000" w:rsidRPr="00000000">
        <w:rPr>
          <w:rFonts w:ascii="Times New Roman" w:cs="Times New Roman" w:eastAsia="Times New Roman" w:hAnsi="Times New Roman"/>
          <w:sz w:val="24"/>
          <w:szCs w:val="24"/>
          <w:rtl w:val="0"/>
        </w:rPr>
        <w:t xml:space="preserve"> seção, descreveremos os efeitos sonoros e as trilhas sonoras usadas e explicaremos seu uso. Logo, apresentaremos quais sons serão utilizados na interação com elementos da interface, em ações dentro do jogo e as músicas que tocarão durante a execução do jogo, assim como a justificativa de escolha de cada um desses itens.</w:t>
      </w:r>
      <w:r w:rsidDel="00000000" w:rsidR="00000000" w:rsidRPr="00000000">
        <w:rPr>
          <w:rtl w:val="0"/>
        </w:rPr>
      </w:r>
    </w:p>
    <w:p w:rsidR="00000000" w:rsidDel="00000000" w:rsidP="00000000" w:rsidRDefault="00000000" w:rsidRPr="00000000" w14:paraId="0000036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C">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36D">
      <w:pPr>
        <w:pStyle w:val="Heading2"/>
        <w:numPr>
          <w:ilvl w:val="1"/>
          <w:numId w:val="7"/>
        </w:numPr>
        <w:rPr/>
      </w:pPr>
      <w:bookmarkStart w:colFirst="0" w:colLast="0" w:name="_heading=h.vtmvoo3glhe0" w:id="67"/>
      <w:bookmarkEnd w:id="67"/>
      <w:r w:rsidDel="00000000" w:rsidR="00000000" w:rsidRPr="00000000">
        <w:rPr>
          <w:rtl w:val="0"/>
        </w:rPr>
        <w:t xml:space="preserve">Sons de interação com a interface</w:t>
      </w:r>
    </w:p>
    <w:p w:rsidR="00000000" w:rsidDel="00000000" w:rsidP="00000000" w:rsidRDefault="00000000" w:rsidRPr="00000000" w14:paraId="0000036E">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Nas telas em que o jogador precisa selecionar ou pressionar algum botão, como nas telas “Menu” (figura 8), “Inserção de nome” (figura 9), “Seleção de instrutor” (figura 10) e outras, haverá um som de confirmação quando uma ação for executada, a fim de tornar a interação com a interface mais agradável, compreensível e acessível.</w:t>
      </w:r>
    </w:p>
    <w:p w:rsidR="00000000" w:rsidDel="00000000" w:rsidP="00000000" w:rsidRDefault="00000000" w:rsidRPr="00000000" w14:paraId="0000036F">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0">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371">
      <w:pPr>
        <w:pStyle w:val="Heading2"/>
        <w:numPr>
          <w:ilvl w:val="1"/>
          <w:numId w:val="7"/>
        </w:numPr>
        <w:rPr/>
      </w:pPr>
      <w:bookmarkStart w:colFirst="0" w:colLast="0" w:name="_heading=h.g47avik4nq4e" w:id="68"/>
      <w:bookmarkEnd w:id="68"/>
      <w:r w:rsidDel="00000000" w:rsidR="00000000" w:rsidRPr="00000000">
        <w:rPr>
          <w:rtl w:val="0"/>
        </w:rPr>
        <w:t xml:space="preserve">Sons de ação dentro do game</w:t>
      </w:r>
    </w:p>
    <w:p w:rsidR="00000000" w:rsidDel="00000000" w:rsidP="00000000" w:rsidRDefault="00000000" w:rsidRPr="00000000" w14:paraId="00000372">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Há sons diversos de ação dentro do jogo. Buscamos, com eles, incrementar a imersão do jogador e aproximar a simulação presente no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à realidade, tornando-o mais interessante e estimulante. Portanto, há efeitos sonoros relativos a: início da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ações de ré e acelerar; interações dos instrutores; fim da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3">
      <w:pPr>
        <w:spacing w:after="120" w:before="12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desses, cada </w:t>
      </w:r>
      <w:r w:rsidDel="00000000" w:rsidR="00000000" w:rsidRPr="00000000">
        <w:rPr>
          <w:rFonts w:ascii="Times New Roman" w:cs="Times New Roman" w:eastAsia="Times New Roman" w:hAnsi="Times New Roman"/>
          <w:i w:val="1"/>
          <w:sz w:val="24"/>
          <w:szCs w:val="24"/>
          <w:rtl w:val="0"/>
        </w:rPr>
        <w:t xml:space="preserve">debuff</w:t>
      </w:r>
      <w:r w:rsidDel="00000000" w:rsidR="00000000" w:rsidRPr="00000000">
        <w:rPr>
          <w:rFonts w:ascii="Times New Roman" w:cs="Times New Roman" w:eastAsia="Times New Roman" w:hAnsi="Times New Roman"/>
          <w:sz w:val="24"/>
          <w:szCs w:val="24"/>
          <w:rtl w:val="0"/>
        </w:rPr>
        <w:t xml:space="preserve"> também tem efeitos sonoros correspondentes às situações reais que representam. Os efeitos sonoros dos </w:t>
      </w:r>
      <w:r w:rsidDel="00000000" w:rsidR="00000000" w:rsidRPr="00000000">
        <w:rPr>
          <w:rFonts w:ascii="Times New Roman" w:cs="Times New Roman" w:eastAsia="Times New Roman" w:hAnsi="Times New Roman"/>
          <w:i w:val="1"/>
          <w:sz w:val="24"/>
          <w:szCs w:val="24"/>
          <w:rtl w:val="0"/>
        </w:rPr>
        <w:t xml:space="preserve">debuff</w:t>
      </w:r>
      <w:r w:rsidDel="00000000" w:rsidR="00000000" w:rsidRPr="00000000">
        <w:rPr>
          <w:rFonts w:ascii="Times New Roman" w:cs="Times New Roman" w:eastAsia="Times New Roman" w:hAnsi="Times New Roman"/>
          <w:sz w:val="24"/>
          <w:szCs w:val="24"/>
          <w:rtl w:val="0"/>
        </w:rPr>
        <w:t xml:space="preserve">s foram pensados em aumentar a experiência do usuário, construídos e produzidos manualmente por meio de um piano digital.</w:t>
      </w:r>
    </w:p>
    <w:p w:rsidR="00000000" w:rsidDel="00000000" w:rsidP="00000000" w:rsidRDefault="00000000" w:rsidRPr="00000000" w14:paraId="00000374">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Segue a explicação de como foram feitos:</w:t>
      </w:r>
    </w:p>
    <w:p w:rsidR="00000000" w:rsidDel="00000000" w:rsidP="00000000" w:rsidRDefault="00000000" w:rsidRPr="00000000" w14:paraId="00000375">
      <w:pPr>
        <w:numPr>
          <w:ilvl w:val="0"/>
          <w:numId w:val="15"/>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Sono: Para causar um efeito sonoro, de relaxamento e tranquilidade, foi escolhida uma estratégia musical chamada consonância imperfeita (Joseph Fux, Johann, O Estudo do Contraponto) em fá na sétima (F7). </w:t>
      </w:r>
    </w:p>
    <w:p w:rsidR="00000000" w:rsidDel="00000000" w:rsidP="00000000" w:rsidRDefault="00000000" w:rsidRPr="00000000" w14:paraId="00000376">
      <w:pPr>
        <w:numPr>
          <w:ilvl w:val="0"/>
          <w:numId w:val="15"/>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Consumo de bebida alcoólica: Como estamos trabalhando o conceito de transmitir sensação com o som e a melodia nos efeitos sonoros, foi utilizada a escala cromática para causar confusão sonora no usuário (em seu devido grau).</w:t>
      </w:r>
    </w:p>
    <w:p w:rsidR="00000000" w:rsidDel="00000000" w:rsidP="00000000" w:rsidRDefault="00000000" w:rsidRPr="00000000" w14:paraId="00000377">
      <w:pPr>
        <w:numPr>
          <w:ilvl w:val="0"/>
          <w:numId w:val="15"/>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Celular: Normalmente os celulares têm seus toques ou notificações criados, pensados para chamar a atenção do usuário. Tendo isso em vista, foi escolhido uma melodia com uma sequência de três notas, em um loop, mudando o meio do jogo, tentando fazer com que o jogador sinta que existe algum celular tocando.</w:t>
      </w:r>
    </w:p>
    <w:p w:rsidR="00000000" w:rsidDel="00000000" w:rsidP="00000000" w:rsidRDefault="00000000" w:rsidRPr="00000000" w14:paraId="00000378">
      <w:pPr>
        <w:numPr>
          <w:ilvl w:val="0"/>
          <w:numId w:val="15"/>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Carga pesada: Quando ouvimos sons graves, sentimos uma vibração mais forte e profunda em nossos corpos, o que pode ser associado a uma sensação de peso ou densidade, por isso para representar o som da carga pesada, optamos por notas graves.</w:t>
      </w:r>
    </w:p>
    <w:p w:rsidR="00000000" w:rsidDel="00000000" w:rsidP="00000000" w:rsidRDefault="00000000" w:rsidRPr="00000000" w14:paraId="00000379">
      <w:pPr>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A">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37B">
      <w:pPr>
        <w:pStyle w:val="Heading2"/>
        <w:numPr>
          <w:ilvl w:val="1"/>
          <w:numId w:val="7"/>
        </w:numPr>
        <w:rPr/>
      </w:pPr>
      <w:bookmarkStart w:colFirst="0" w:colLast="0" w:name="_heading=h.rqb8pol6qaq8" w:id="69"/>
      <w:bookmarkEnd w:id="69"/>
      <w:r w:rsidDel="00000000" w:rsidR="00000000" w:rsidRPr="00000000">
        <w:rPr>
          <w:rtl w:val="0"/>
        </w:rPr>
        <w:t xml:space="preserve">Trilha sonora</w:t>
      </w:r>
    </w:p>
    <w:p w:rsidR="00000000" w:rsidDel="00000000" w:rsidP="00000000" w:rsidRDefault="00000000" w:rsidRPr="00000000" w14:paraId="0000037C">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O jogo possui duas trilhas sonoras distintas: uma que é reproduzida em repetição nas telas anteriores e posteriores à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e outra que é reproduzida enquanto o jogador pilota o caminhão pelo cenário, também em </w:t>
      </w:r>
      <w:r w:rsidDel="00000000" w:rsidR="00000000" w:rsidRPr="00000000">
        <w:rPr>
          <w:rFonts w:ascii="Times New Roman" w:cs="Times New Roman" w:eastAsia="Times New Roman" w:hAnsi="Times New Roman"/>
          <w:i w:val="1"/>
          <w:sz w:val="24"/>
          <w:szCs w:val="24"/>
          <w:rtl w:val="0"/>
        </w:rPr>
        <w:t xml:space="preserve">loop</w:t>
      </w:r>
      <w:r w:rsidDel="00000000" w:rsidR="00000000" w:rsidRPr="00000000">
        <w:rPr>
          <w:rFonts w:ascii="Times New Roman" w:cs="Times New Roman" w:eastAsia="Times New Roman" w:hAnsi="Times New Roman"/>
          <w:sz w:val="24"/>
          <w:szCs w:val="24"/>
          <w:rtl w:val="0"/>
        </w:rPr>
        <w:t xml:space="preserve">. As duas foram compostas pelo grupo e sua concepção visava a “climatização” do ambiente do jogo, ou seja, estão presentes como música de fundo. Procuramos estabelecer uma atmosfera alegre, consoante aos elementos gráficos e que remetesse ao estilo de jogos retrô. Nos inspiramos nas trilhas sonoras típicas de jogos “8bit” e “16bit”, cujos sons são bastante característicos e combinam com a estética do nosso jogo. </w:t>
      </w:r>
      <w:r w:rsidDel="00000000" w:rsidR="00000000" w:rsidRPr="00000000">
        <w:rPr>
          <w:rtl w:val="0"/>
        </w:rPr>
      </w:r>
    </w:p>
    <w:p w:rsidR="00000000" w:rsidDel="00000000" w:rsidP="00000000" w:rsidRDefault="00000000" w:rsidRPr="00000000" w14:paraId="0000037D">
      <w:pPr>
        <w:pStyle w:val="Heading1"/>
        <w:numPr>
          <w:ilvl w:val="0"/>
          <w:numId w:val="7"/>
        </w:numPr>
      </w:pPr>
      <w:bookmarkStart w:colFirst="0" w:colLast="0" w:name="_heading=h.1ci93xb" w:id="70"/>
      <w:bookmarkEnd w:id="70"/>
      <w:r w:rsidDel="00000000" w:rsidR="00000000" w:rsidRPr="00000000">
        <w:rPr>
          <w:rtl w:val="0"/>
        </w:rPr>
        <w:t xml:space="preserve">Análise de Mercado</w:t>
      </w:r>
    </w:p>
    <w:p w:rsidR="00000000" w:rsidDel="00000000" w:rsidP="00000000" w:rsidRDefault="00000000" w:rsidRPr="00000000" w14:paraId="0000037E">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Unipar está inserida na indústria química, especialmente na produção de soda anidra, cloro e seus derivados. O setor é considerado de capital intensivo, o que significa que é necessário muito capital para realizar qualquer tipo de movimentação operacional. Isso explica por que existem poucos grandes </w:t>
      </w:r>
      <w:r w:rsidDel="00000000" w:rsidR="00000000" w:rsidRPr="00000000">
        <w:rPr>
          <w:rFonts w:ascii="Times New Roman" w:cs="Times New Roman" w:eastAsia="Times New Roman" w:hAnsi="Times New Roman"/>
          <w:i w:val="1"/>
          <w:sz w:val="24"/>
          <w:szCs w:val="24"/>
          <w:rtl w:val="0"/>
        </w:rPr>
        <w:t xml:space="preserve">players</w:t>
      </w:r>
      <w:r w:rsidDel="00000000" w:rsidR="00000000" w:rsidRPr="00000000">
        <w:rPr>
          <w:rFonts w:ascii="Times New Roman" w:cs="Times New Roman" w:eastAsia="Times New Roman" w:hAnsi="Times New Roman"/>
          <w:sz w:val="24"/>
          <w:szCs w:val="24"/>
          <w:rtl w:val="0"/>
        </w:rPr>
        <w:t xml:space="preserve"> no mercado.</w:t>
      </w:r>
    </w:p>
    <w:p w:rsidR="00000000" w:rsidDel="00000000" w:rsidP="00000000" w:rsidRDefault="00000000" w:rsidRPr="00000000" w14:paraId="0000037F">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se trata de indústrias químicas, é importante ter em mente que a base do negócio dos </w:t>
      </w:r>
      <w:r w:rsidDel="00000000" w:rsidR="00000000" w:rsidRPr="00000000">
        <w:rPr>
          <w:rFonts w:ascii="Times New Roman" w:cs="Times New Roman" w:eastAsia="Times New Roman" w:hAnsi="Times New Roman"/>
          <w:i w:val="1"/>
          <w:sz w:val="24"/>
          <w:szCs w:val="24"/>
          <w:rtl w:val="0"/>
        </w:rPr>
        <w:t xml:space="preserve">players </w:t>
      </w:r>
      <w:r w:rsidDel="00000000" w:rsidR="00000000" w:rsidRPr="00000000">
        <w:rPr>
          <w:rFonts w:ascii="Times New Roman" w:cs="Times New Roman" w:eastAsia="Times New Roman" w:hAnsi="Times New Roman"/>
          <w:sz w:val="24"/>
          <w:szCs w:val="24"/>
          <w:rtl w:val="0"/>
        </w:rPr>
        <w:t xml:space="preserve">é fundamentada em reações químicas. No caso da Unipar, o modelo pode ser resumido em uma eletrólise que resulta em derivados de cloro e soda. Por isso, a maior parte das matérias-primas utilizadas pela empresa é composta por sal (principalmente proveniente do Nordeste e do Chile) e energia elétrica (que representa até 40% dos custos variáveis da empresa).</w:t>
      </w:r>
    </w:p>
    <w:p w:rsidR="00000000" w:rsidDel="00000000" w:rsidP="00000000" w:rsidRDefault="00000000" w:rsidRPr="00000000" w14:paraId="00000380">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demanda por produtos de soda e cloro pode ser encontrada em diversos setores industriais no Brasil, tais como: têxtil, papel, celulose, alumínio, brinquedos, sapatos, alimentos, bebidas, remédios, e construção civil. Por isso ela pode ser considerada a indústria das indústrias.</w:t>
      </w:r>
    </w:p>
    <w:p w:rsidR="00000000" w:rsidDel="00000000" w:rsidP="00000000" w:rsidRDefault="00000000" w:rsidRPr="00000000" w14:paraId="00000381">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o setor trata de questões que influenciam diretamente a saúde, a alimentação e os tóxicos, são necessárias várias licenças de operação, além de ser capital intensivo, isso torna difícil a competição para muitas empresas, especialmente no nível nacional. Os principais </w:t>
      </w:r>
      <w:r w:rsidDel="00000000" w:rsidR="00000000" w:rsidRPr="00000000">
        <w:rPr>
          <w:rFonts w:ascii="Times New Roman" w:cs="Times New Roman" w:eastAsia="Times New Roman" w:hAnsi="Times New Roman"/>
          <w:i w:val="1"/>
          <w:sz w:val="24"/>
          <w:szCs w:val="24"/>
          <w:rtl w:val="0"/>
        </w:rPr>
        <w:t xml:space="preserve">players</w:t>
      </w:r>
      <w:r w:rsidDel="00000000" w:rsidR="00000000" w:rsidRPr="00000000">
        <w:rPr>
          <w:rFonts w:ascii="Times New Roman" w:cs="Times New Roman" w:eastAsia="Times New Roman" w:hAnsi="Times New Roman"/>
          <w:sz w:val="24"/>
          <w:szCs w:val="24"/>
          <w:rtl w:val="0"/>
        </w:rPr>
        <w:t xml:space="preserve"> do mercado de soda na América do Sul são a Unipar, a Dow Chemical (que recentemente participou da fusão com a Olin) e a Exxon Mobil. A Unipar é a maior produtora de soda e cloro, e a segunda maior produtora de PVC no Brasil, ficando atrás somente da Braskem</w:t>
      </w:r>
    </w:p>
    <w:p w:rsidR="00000000" w:rsidDel="00000000" w:rsidP="00000000" w:rsidRDefault="00000000" w:rsidRPr="00000000" w14:paraId="00000382">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ações e estratégias seguidas pelas empresas do setor são voltadas para a diminuição de exposição internacional ao preço da soda (que apresentou forte oscilação no mercado global nos últimos 4 anos) e para a redução de custos variáveis, sempre buscando verticalizar a operação. Esse movimento pode também ser analisado com as recentes compras por parte da Unipar, de parques eólicos e no processo de fabricação de PVC</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3">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Outra característica de empresas desta indústria, s</w:t>
      </w:r>
      <w:r w:rsidDel="00000000" w:rsidR="00000000" w:rsidRPr="00000000">
        <w:rPr>
          <w:rFonts w:ascii="Times New Roman" w:cs="Times New Roman" w:eastAsia="Times New Roman" w:hAnsi="Times New Roman"/>
          <w:sz w:val="24"/>
          <w:szCs w:val="24"/>
          <w:rtl w:val="0"/>
        </w:rPr>
        <w:t xml:space="preserve">ão contratos prefixados de longo prazo com grandes empresas, como a Sabesp. Por um lado, </w:t>
      </w:r>
      <w:r w:rsidDel="00000000" w:rsidR="00000000" w:rsidRPr="00000000">
        <w:rPr>
          <w:rFonts w:ascii="Times New Roman" w:cs="Times New Roman" w:eastAsia="Times New Roman" w:hAnsi="Times New Roman"/>
          <w:sz w:val="24"/>
          <w:szCs w:val="24"/>
          <w:rtl w:val="0"/>
        </w:rPr>
        <w:t xml:space="preserve">esses</w:t>
      </w:r>
      <w:r w:rsidDel="00000000" w:rsidR="00000000" w:rsidRPr="00000000">
        <w:rPr>
          <w:rFonts w:ascii="Times New Roman" w:cs="Times New Roman" w:eastAsia="Times New Roman" w:hAnsi="Times New Roman"/>
          <w:sz w:val="24"/>
          <w:szCs w:val="24"/>
          <w:rtl w:val="0"/>
        </w:rPr>
        <w:t xml:space="preserve"> contratos permitem grande previsibilidade de receita, mas por outro, deixam as empresas mais expostas às variações globais do preço das </w:t>
      </w:r>
      <w:r w:rsidDel="00000000" w:rsidR="00000000" w:rsidRPr="00000000">
        <w:rPr>
          <w:rFonts w:ascii="Times New Roman" w:cs="Times New Roman" w:eastAsia="Times New Roman" w:hAnsi="Times New Roman"/>
          <w:i w:val="1"/>
          <w:sz w:val="24"/>
          <w:szCs w:val="24"/>
          <w:rtl w:val="0"/>
        </w:rPr>
        <w:t xml:space="preserve">commodities </w:t>
      </w:r>
      <w:r w:rsidDel="00000000" w:rsidR="00000000" w:rsidRPr="00000000">
        <w:rPr>
          <w:rFonts w:ascii="Times New Roman" w:cs="Times New Roman" w:eastAsia="Times New Roman" w:hAnsi="Times New Roman"/>
          <w:sz w:val="24"/>
          <w:szCs w:val="24"/>
          <w:rtl w:val="0"/>
        </w:rPr>
        <w:t xml:space="preserve">como a soda.</w:t>
      </w:r>
    </w:p>
    <w:p w:rsidR="00000000" w:rsidDel="00000000" w:rsidP="00000000" w:rsidRDefault="00000000" w:rsidRPr="00000000" w14:paraId="00000384">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387">
      <w:pPr>
        <w:pStyle w:val="Heading2"/>
        <w:numPr>
          <w:ilvl w:val="1"/>
          <w:numId w:val="7"/>
        </w:numPr>
        <w:rPr/>
      </w:pPr>
      <w:bookmarkStart w:colFirst="0" w:colLast="0" w:name="_heading=h.qcknq16qzzn3" w:id="71"/>
      <w:bookmarkEnd w:id="71"/>
      <w:r w:rsidDel="00000000" w:rsidR="00000000" w:rsidRPr="00000000">
        <w:rPr>
          <w:rtl w:val="0"/>
        </w:rPr>
        <w:t xml:space="preserve">Análise SWOT</w:t>
      </w:r>
    </w:p>
    <w:p w:rsidR="00000000" w:rsidDel="00000000" w:rsidP="00000000" w:rsidRDefault="00000000" w:rsidRPr="00000000" w14:paraId="00000388">
      <w:pPr>
        <w:keepNext w:val="1"/>
        <w:keepLines w:val="1"/>
        <w:spacing w:after="120" w:before="12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9">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Análise SWOT avalia a empresa em relação ao mercado de maneira geral. Para isso, são analisados fatores referentes aos ambientes interno e externo do negócio, ou seja, o que está dentro da esfera de controle da empresa e o que não está. Portanto, são avaliadas no ambiente interno</w:t>
      </w:r>
      <w:r w:rsidDel="00000000" w:rsidR="00000000" w:rsidRPr="00000000">
        <w:rPr>
          <w:rFonts w:ascii="Times New Roman" w:cs="Times New Roman" w:eastAsia="Times New Roman" w:hAnsi="Times New Roman"/>
          <w:i w:val="1"/>
          <w:sz w:val="24"/>
          <w:szCs w:val="24"/>
          <w:rtl w:val="0"/>
        </w:rPr>
        <w:t xml:space="preserve"> “Strengths” </w:t>
      </w:r>
      <w:r w:rsidDel="00000000" w:rsidR="00000000" w:rsidRPr="00000000">
        <w:rPr>
          <w:rFonts w:ascii="Times New Roman" w:cs="Times New Roman" w:eastAsia="Times New Roman" w:hAnsi="Times New Roman"/>
          <w:sz w:val="24"/>
          <w:szCs w:val="24"/>
          <w:rtl w:val="0"/>
        </w:rPr>
        <w:t xml:space="preserve">(“Forças”; características que trazem um diferencial em relação aos concorrentes e podem influenciar positivamente) e </w:t>
      </w:r>
      <w:r w:rsidDel="00000000" w:rsidR="00000000" w:rsidRPr="00000000">
        <w:rPr>
          <w:rFonts w:ascii="Times New Roman" w:cs="Times New Roman" w:eastAsia="Times New Roman" w:hAnsi="Times New Roman"/>
          <w:i w:val="1"/>
          <w:sz w:val="24"/>
          <w:szCs w:val="24"/>
          <w:rtl w:val="0"/>
        </w:rPr>
        <w:t xml:space="preserve">“Weaknesses” </w:t>
      </w:r>
      <w:r w:rsidDel="00000000" w:rsidR="00000000" w:rsidRPr="00000000">
        <w:rPr>
          <w:rFonts w:ascii="Times New Roman" w:cs="Times New Roman" w:eastAsia="Times New Roman" w:hAnsi="Times New Roman"/>
          <w:sz w:val="24"/>
          <w:szCs w:val="24"/>
          <w:rtl w:val="0"/>
        </w:rPr>
        <w:t xml:space="preserve">(“Fraquezas”; elementos que, por não serem pontos fortes da empresa, fornecem algum tipo de vantagem aos competidores e podem influenciar negativamente), enquanto no ambiente externo são analisadas </w:t>
      </w:r>
      <w:r w:rsidDel="00000000" w:rsidR="00000000" w:rsidRPr="00000000">
        <w:rPr>
          <w:rFonts w:ascii="Times New Roman" w:cs="Times New Roman" w:eastAsia="Times New Roman" w:hAnsi="Times New Roman"/>
          <w:i w:val="1"/>
          <w:sz w:val="24"/>
          <w:szCs w:val="24"/>
          <w:rtl w:val="0"/>
        </w:rPr>
        <w:t xml:space="preserve">“Opportunities” </w:t>
      </w:r>
      <w:r w:rsidDel="00000000" w:rsidR="00000000" w:rsidRPr="00000000">
        <w:rPr>
          <w:rFonts w:ascii="Times New Roman" w:cs="Times New Roman" w:eastAsia="Times New Roman" w:hAnsi="Times New Roman"/>
          <w:sz w:val="24"/>
          <w:szCs w:val="24"/>
          <w:rtl w:val="0"/>
        </w:rPr>
        <w:t xml:space="preserve">(“Oportunidades”; dizem respeito a possibilidades de obter melhores resultados, maior lucratividade ou crescer por causa de conjunturas externas favoráveis) e </w:t>
      </w:r>
      <w:r w:rsidDel="00000000" w:rsidR="00000000" w:rsidRPr="00000000">
        <w:rPr>
          <w:rFonts w:ascii="Times New Roman" w:cs="Times New Roman" w:eastAsia="Times New Roman" w:hAnsi="Times New Roman"/>
          <w:i w:val="1"/>
          <w:sz w:val="24"/>
          <w:szCs w:val="24"/>
          <w:rtl w:val="0"/>
        </w:rPr>
        <w:t xml:space="preserve">“Threats” </w:t>
      </w:r>
      <w:r w:rsidDel="00000000" w:rsidR="00000000" w:rsidRPr="00000000">
        <w:rPr>
          <w:rFonts w:ascii="Times New Roman" w:cs="Times New Roman" w:eastAsia="Times New Roman" w:hAnsi="Times New Roman"/>
          <w:sz w:val="24"/>
          <w:szCs w:val="24"/>
          <w:rtl w:val="0"/>
        </w:rPr>
        <w:t xml:space="preserve">(“Ameaças”; referem-se aos cenários externos desfavoráveis que colocam em risco o desenvolvimento ou a permanência da empresa no mercado).</w:t>
      </w:r>
    </w:p>
    <w:p w:rsidR="00000000" w:rsidDel="00000000" w:rsidP="00000000" w:rsidRDefault="00000000" w:rsidRPr="00000000" w14:paraId="0000038A">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keepNext w:val="1"/>
        <w:keepLines w:val="1"/>
        <w:spacing w:after="1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0"/>
          <w:szCs w:val="20"/>
          <w:rtl w:val="0"/>
        </w:rPr>
        <w:t xml:space="preserve">Figura 36</w:t>
      </w:r>
      <w:r w:rsidDel="00000000" w:rsidR="00000000" w:rsidRPr="00000000">
        <w:rPr>
          <w:rFonts w:ascii="Times New Roman" w:cs="Times New Roman" w:eastAsia="Times New Roman" w:hAnsi="Times New Roman"/>
          <w:sz w:val="20"/>
          <w:szCs w:val="20"/>
          <w:rtl w:val="0"/>
        </w:rPr>
        <w:t xml:space="preserve">: Análise SWOT Unipar</w:t>
      </w:r>
      <w:r w:rsidDel="00000000" w:rsidR="00000000" w:rsidRPr="00000000">
        <w:rPr>
          <w:rFonts w:ascii="Times New Roman" w:cs="Times New Roman" w:eastAsia="Times New Roman" w:hAnsi="Times New Roman"/>
          <w:b w:val="1"/>
          <w:sz w:val="28"/>
          <w:szCs w:val="28"/>
        </w:rPr>
        <w:drawing>
          <wp:inline distB="114300" distT="114300" distL="114300" distR="114300">
            <wp:extent cx="6303900" cy="4699000"/>
            <wp:effectExtent b="0" l="0" r="0" t="0"/>
            <wp:docPr id="8"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63039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38D">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E">
      <w:pPr>
        <w:keepNext w:val="1"/>
        <w:keepLines w:val="1"/>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Abaixo, detalhamos cada um dos atributos da Análise SWOT relativos à Unipar:</w:t>
      </w:r>
    </w:p>
    <w:p w:rsidR="00000000" w:rsidDel="00000000" w:rsidP="00000000" w:rsidRDefault="00000000" w:rsidRPr="00000000" w14:paraId="0000038F">
      <w:pPr>
        <w:keepNext w:val="1"/>
        <w:keepLines w:val="1"/>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8"/>
          <w:szCs w:val="28"/>
          <w:rtl w:val="0"/>
        </w:rPr>
        <w:t xml:space="preserve">Forças:</w:t>
      </w:r>
    </w:p>
    <w:p w:rsidR="00000000" w:rsidDel="00000000" w:rsidP="00000000" w:rsidRDefault="00000000" w:rsidRPr="00000000" w14:paraId="00000390">
      <w:pPr>
        <w:keepNext w:val="1"/>
        <w:keepLines w:val="1"/>
        <w:numPr>
          <w:ilvl w:val="0"/>
          <w:numId w:val="5"/>
        </w:numPr>
        <w:spacing w:after="0" w:afterAutospacing="0" w:before="12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 produtora de cloro da América do Sul;</w:t>
      </w:r>
      <w:r w:rsidDel="00000000" w:rsidR="00000000" w:rsidRPr="00000000">
        <w:rPr>
          <w:rtl w:val="0"/>
        </w:rPr>
      </w:r>
    </w:p>
    <w:p w:rsidR="00000000" w:rsidDel="00000000" w:rsidP="00000000" w:rsidRDefault="00000000" w:rsidRPr="00000000" w14:paraId="00000391">
      <w:pPr>
        <w:keepNext w:val="1"/>
        <w:keepLines w:val="1"/>
        <w:numPr>
          <w:ilvl w:val="0"/>
          <w:numId w:val="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Possuem o próprio fornecimento de cloro para produção de PVC</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392">
      <w:pPr>
        <w:keepNext w:val="1"/>
        <w:keepLines w:val="1"/>
        <w:numPr>
          <w:ilvl w:val="0"/>
          <w:numId w:val="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das maiores pagadoras de dividendos</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3">
      <w:pPr>
        <w:keepNext w:val="1"/>
        <w:keepLines w:val="1"/>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4">
      <w:pPr>
        <w:keepNext w:val="1"/>
        <w:keepLines w:val="1"/>
        <w:spacing w:after="24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Fraquezas:</w:t>
      </w:r>
    </w:p>
    <w:p w:rsidR="00000000" w:rsidDel="00000000" w:rsidP="00000000" w:rsidRDefault="00000000" w:rsidRPr="00000000" w14:paraId="00000395">
      <w:pPr>
        <w:numPr>
          <w:ilvl w:val="0"/>
          <w:numId w:val="10"/>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a segunda maior produtora de PVC (Braskem 1º lugar);</w:t>
      </w:r>
      <w:r w:rsidDel="00000000" w:rsidR="00000000" w:rsidRPr="00000000">
        <w:rPr>
          <w:rtl w:val="0"/>
        </w:rPr>
      </w:r>
    </w:p>
    <w:p w:rsidR="00000000" w:rsidDel="00000000" w:rsidP="00000000" w:rsidRDefault="00000000" w:rsidRPr="00000000" w14:paraId="00000396">
      <w:pPr>
        <w:numPr>
          <w:ilvl w:val="0"/>
          <w:numId w:val="10"/>
        </w:numPr>
        <w:spacing w:after="80" w:line="360" w:lineRule="auto"/>
        <w:ind w:left="720" w:hanging="360"/>
        <w:jc w:val="both"/>
        <w:rPr/>
      </w:pPr>
      <w:r w:rsidDel="00000000" w:rsidR="00000000" w:rsidRPr="00000000">
        <w:rPr>
          <w:rFonts w:ascii="Times New Roman" w:cs="Times New Roman" w:eastAsia="Times New Roman" w:hAnsi="Times New Roman"/>
          <w:sz w:val="24"/>
          <w:szCs w:val="24"/>
          <w:rtl w:val="0"/>
        </w:rPr>
        <w:t xml:space="preserve">Unipar é uma empresa focada na distribuição de produtos químicos para outras grandes empresas, perdendo por tanto o mercado para o consumidor comum, parcelas que empresas como Panozon e Chlorum Solutions já abrangem.</w:t>
      </w:r>
      <w:r w:rsidDel="00000000" w:rsidR="00000000" w:rsidRPr="00000000">
        <w:rPr>
          <w:rtl w:val="0"/>
        </w:rPr>
      </w:r>
    </w:p>
    <w:p w:rsidR="00000000" w:rsidDel="00000000" w:rsidP="00000000" w:rsidRDefault="00000000" w:rsidRPr="00000000" w14:paraId="00000397">
      <w:pPr>
        <w:spacing w:after="80" w:line="360" w:lineRule="auto"/>
        <w:ind w:left="720" w:firstLine="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398">
      <w:pPr>
        <w:spacing w:after="8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Oportunidades:</w:t>
      </w:r>
    </w:p>
    <w:p w:rsidR="00000000" w:rsidDel="00000000" w:rsidP="00000000" w:rsidRDefault="00000000" w:rsidRPr="00000000" w14:paraId="00000399">
      <w:pPr>
        <w:numPr>
          <w:ilvl w:val="0"/>
          <w:numId w:val="6"/>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Aprovação do Marco do Saneamento</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 que vai requerer uma grande quantidade de produtos fornecidos pela Unipar, PVC e produtos comumente utilizados em saneamento como cloro e soda;</w:t>
      </w:r>
    </w:p>
    <w:p w:rsidR="00000000" w:rsidDel="00000000" w:rsidP="00000000" w:rsidRDefault="00000000" w:rsidRPr="00000000" w14:paraId="0000039A">
      <w:pPr>
        <w:numPr>
          <w:ilvl w:val="0"/>
          <w:numId w:val="6"/>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É estimado que o mercado da soda cáustica registre um CAGR acima de 5,85 % em uma previsão de 2022-2027</w:t>
      </w:r>
      <w:r w:rsidDel="00000000" w:rsidR="00000000" w:rsidRPr="00000000">
        <w:rPr>
          <w:rFonts w:ascii="Times New Roman" w:cs="Times New Roman" w:eastAsia="Times New Roman" w:hAnsi="Times New Roman"/>
          <w:sz w:val="24"/>
          <w:szCs w:val="24"/>
          <w:vertAlign w:val="superscript"/>
        </w:rPr>
        <w:footnoteReference w:customMarkFollows="0" w:id="5"/>
      </w:r>
      <w:r w:rsidDel="00000000" w:rsidR="00000000" w:rsidRPr="00000000">
        <w:rPr>
          <w:rFonts w:ascii="Times New Roman" w:cs="Times New Roman" w:eastAsia="Times New Roman" w:hAnsi="Times New Roman"/>
          <w:sz w:val="24"/>
          <w:szCs w:val="24"/>
          <w:rtl w:val="0"/>
        </w:rPr>
        <w:t xml:space="preserve"> o que favorece consideravelmente para os grandes produtores de soda cáustica como a Unipar;</w:t>
      </w:r>
    </w:p>
    <w:p w:rsidR="00000000" w:rsidDel="00000000" w:rsidP="00000000" w:rsidRDefault="00000000" w:rsidRPr="00000000" w14:paraId="0000039B">
      <w:pPr>
        <w:numPr>
          <w:ilvl w:val="0"/>
          <w:numId w:val="6"/>
        </w:numPr>
        <w:spacing w:after="8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Argentina pretende aumentar o número de obras públicas nos próximos anos</w:t>
      </w:r>
      <w:r w:rsidDel="00000000" w:rsidR="00000000" w:rsidRPr="00000000">
        <w:rPr>
          <w:rFonts w:ascii="Times New Roman" w:cs="Times New Roman" w:eastAsia="Times New Roman" w:hAnsi="Times New Roman"/>
          <w:sz w:val="24"/>
          <w:szCs w:val="24"/>
          <w:vertAlign w:val="superscript"/>
        </w:rPr>
        <w:footnoteReference w:customMarkFollows="0" w:id="6"/>
      </w:r>
      <w:r w:rsidDel="00000000" w:rsidR="00000000" w:rsidRPr="00000000">
        <w:rPr>
          <w:rFonts w:ascii="Times New Roman" w:cs="Times New Roman" w:eastAsia="Times New Roman" w:hAnsi="Times New Roman"/>
          <w:sz w:val="24"/>
          <w:szCs w:val="24"/>
          <w:rtl w:val="0"/>
        </w:rPr>
        <w:t xml:space="preserve">, o que vai acarretar no maior número de utilização de PVC, e a Unipar possui sede na Argentina.</w:t>
      </w:r>
    </w:p>
    <w:p w:rsidR="00000000" w:rsidDel="00000000" w:rsidP="00000000" w:rsidRDefault="00000000" w:rsidRPr="00000000" w14:paraId="0000039C">
      <w:pPr>
        <w:spacing w:after="8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Ameaças:</w:t>
      </w:r>
    </w:p>
    <w:p w:rsidR="00000000" w:rsidDel="00000000" w:rsidP="00000000" w:rsidRDefault="00000000" w:rsidRPr="00000000" w14:paraId="0000039D">
      <w:pPr>
        <w:numPr>
          <w:ilvl w:val="0"/>
          <w:numId w:val="12"/>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Frequente junção de empresas do ramo em associações, gerando concorrência para associação que a Unipar se encontra (Clorosur);</w:t>
      </w:r>
    </w:p>
    <w:p w:rsidR="00000000" w:rsidDel="00000000" w:rsidP="00000000" w:rsidRDefault="00000000" w:rsidRPr="00000000" w14:paraId="0000039E">
      <w:pPr>
        <w:numPr>
          <w:ilvl w:val="0"/>
          <w:numId w:val="12"/>
        </w:numPr>
        <w:spacing w:after="8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Ozônio demonstra ser um produto 100 vezes mais eficiente e 3000 vezes mais rápido para o tratamento de água</w:t>
      </w:r>
      <w:r w:rsidDel="00000000" w:rsidR="00000000" w:rsidRPr="00000000">
        <w:rPr>
          <w:rFonts w:ascii="Times New Roman" w:cs="Times New Roman" w:eastAsia="Times New Roman" w:hAnsi="Times New Roman"/>
          <w:sz w:val="24"/>
          <w:szCs w:val="24"/>
          <w:vertAlign w:val="superscript"/>
        </w:rPr>
        <w:footnoteReference w:customMarkFollows="0" w:id="7"/>
      </w:r>
      <w:r w:rsidDel="00000000" w:rsidR="00000000" w:rsidRPr="00000000">
        <w:rPr>
          <w:rFonts w:ascii="Times New Roman" w:cs="Times New Roman" w:eastAsia="Times New Roman" w:hAnsi="Times New Roman"/>
          <w:sz w:val="24"/>
          <w:szCs w:val="24"/>
          <w:rtl w:val="0"/>
        </w:rPr>
        <w:t xml:space="preserve">. Algumas empresas como a Panozon já vem o adotando em diversos mercados (residencial, empresarial, industrial, agronegócio).</w:t>
      </w:r>
      <w:r w:rsidDel="00000000" w:rsidR="00000000" w:rsidRPr="00000000">
        <w:rPr>
          <w:rtl w:val="0"/>
        </w:rPr>
      </w:r>
    </w:p>
    <w:p w:rsidR="00000000" w:rsidDel="00000000" w:rsidP="00000000" w:rsidRDefault="00000000" w:rsidRPr="00000000" w14:paraId="0000039F">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3A1">
      <w:pPr>
        <w:pStyle w:val="Heading2"/>
        <w:numPr>
          <w:ilvl w:val="1"/>
          <w:numId w:val="7"/>
        </w:numPr>
        <w:ind w:left="0"/>
      </w:pPr>
      <w:bookmarkStart w:colFirst="0" w:colLast="0" w:name="_heading=h.q0yolglp2sah" w:id="72"/>
      <w:bookmarkEnd w:id="72"/>
      <w:r w:rsidDel="00000000" w:rsidR="00000000" w:rsidRPr="00000000">
        <w:rPr>
          <w:rtl w:val="0"/>
        </w:rPr>
        <w:t xml:space="preserve">5 Forças de Porter</w:t>
      </w:r>
    </w:p>
    <w:p w:rsidR="00000000" w:rsidDel="00000000" w:rsidP="00000000" w:rsidRDefault="00000000" w:rsidRPr="00000000" w14:paraId="000003A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análise das 5 Forças de Porter permite mapear o mercado para fortalecer o planejamento e a tomada de decisão de uma empresa para entrar no mercado, realizar um projeto estrategicamente ou avaliar suas condições atuais em relação ao setor como um todo. Ela é baseada em fatos e análises sistemáticas do mercado, com ênfase nos fatores referentes à competitividade. Todas as 5 Forças de Porter são capazes de afetar a lucratividade de um negócio de acordo com o nível de poder que possuem no setor. Elas são: Concorrentes, Fornecedores, Clientes, Novos Entrantes e Substitutos. Abaixo, detalhamos cada uma em relação à Unipar:</w:t>
      </w:r>
    </w:p>
    <w:p w:rsidR="00000000" w:rsidDel="00000000" w:rsidP="00000000" w:rsidRDefault="00000000" w:rsidRPr="00000000" w14:paraId="000003A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Concorrentes:</w:t>
      </w:r>
      <w:r w:rsidDel="00000000" w:rsidR="00000000" w:rsidRPr="00000000">
        <w:rPr>
          <w:rtl w:val="0"/>
        </w:rPr>
      </w:r>
    </w:p>
    <w:p w:rsidR="00000000" w:rsidDel="00000000" w:rsidP="00000000" w:rsidRDefault="00000000" w:rsidRPr="00000000" w14:paraId="000003A5">
      <w:pPr>
        <w:numPr>
          <w:ilvl w:val="0"/>
          <w:numId w:val="17"/>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Quem são?: Dow, Braskem, Canexus, Katrium, </w:t>
      </w:r>
      <w:r w:rsidDel="00000000" w:rsidR="00000000" w:rsidRPr="00000000">
        <w:rPr>
          <w:rFonts w:ascii="Times New Roman" w:cs="Times New Roman" w:eastAsia="Times New Roman" w:hAnsi="Times New Roman"/>
          <w:sz w:val="24"/>
          <w:szCs w:val="24"/>
          <w:rtl w:val="0"/>
        </w:rPr>
        <w:t xml:space="preserve">Transclor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6">
      <w:pPr>
        <w:spacing w:after="120" w:before="120" w:line="360" w:lineRule="auto"/>
        <w:ind w:left="72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A7">
      <w:pPr>
        <w:numPr>
          <w:ilvl w:val="0"/>
          <w:numId w:val="17"/>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w:t>
      </w:r>
      <w:r w:rsidDel="00000000" w:rsidR="00000000" w:rsidRPr="00000000">
        <w:rPr>
          <w:rFonts w:ascii="Times New Roman" w:cs="Times New Roman" w:eastAsia="Times New Roman" w:hAnsi="Times New Roman"/>
          <w:sz w:val="24"/>
          <w:szCs w:val="24"/>
          <w:rtl w:val="0"/>
        </w:rPr>
        <w:t xml:space="preserve">ameaças?: </w:t>
      </w:r>
      <w:r w:rsidDel="00000000" w:rsidR="00000000" w:rsidRPr="00000000">
        <w:rPr>
          <w:rFonts w:ascii="Times New Roman" w:cs="Times New Roman" w:eastAsia="Times New Roman" w:hAnsi="Times New Roman"/>
          <w:sz w:val="24"/>
          <w:szCs w:val="24"/>
          <w:rtl w:val="0"/>
        </w:rPr>
        <w:t xml:space="preserve">Braskem</w:t>
      </w:r>
      <w:r w:rsidDel="00000000" w:rsidR="00000000" w:rsidRPr="00000000">
        <w:rPr>
          <w:rFonts w:ascii="Times New Roman" w:cs="Times New Roman" w:eastAsia="Times New Roman" w:hAnsi="Times New Roman"/>
          <w:sz w:val="24"/>
          <w:szCs w:val="24"/>
          <w:rtl w:val="0"/>
        </w:rPr>
        <w:t xml:space="preserve"> continua liderando a produção de PVC na América do Sul. Por ser a líder mundial na produção de biopolímeros e a maior petroquímica das Américas</w:t>
      </w:r>
      <w:r w:rsidDel="00000000" w:rsidR="00000000" w:rsidRPr="00000000">
        <w:rPr>
          <w:rFonts w:ascii="Times New Roman" w:cs="Times New Roman" w:eastAsia="Times New Roman" w:hAnsi="Times New Roman"/>
          <w:sz w:val="24"/>
          <w:szCs w:val="24"/>
          <w:vertAlign w:val="superscript"/>
        </w:rPr>
        <w:footnoteReference w:customMarkFollows="0" w:id="8"/>
      </w:r>
      <w:r w:rsidDel="00000000" w:rsidR="00000000" w:rsidRPr="00000000">
        <w:rPr>
          <w:rFonts w:ascii="Times New Roman" w:cs="Times New Roman" w:eastAsia="Times New Roman" w:hAnsi="Times New Roman"/>
          <w:sz w:val="24"/>
          <w:szCs w:val="24"/>
          <w:rtl w:val="0"/>
        </w:rPr>
        <w:t xml:space="preserve">, seu mercado em outras áreas de produtos químicos pode expandir, deixando o mercado mundial desses produtos limitados para a Unipar;</w:t>
      </w:r>
    </w:p>
    <w:p w:rsidR="00000000" w:rsidDel="00000000" w:rsidP="00000000" w:rsidRDefault="00000000" w:rsidRPr="00000000" w14:paraId="000003A8">
      <w:pPr>
        <w:spacing w:after="120" w:before="120" w:line="360" w:lineRule="auto"/>
        <w:ind w:left="72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A9">
      <w:pPr>
        <w:numPr>
          <w:ilvl w:val="0"/>
          <w:numId w:val="17"/>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reações possíveis?: Oferecer acordos comerciais mais vantajosos que os estabelecidos pelos concorrentes aos fornecedores, fortalecer e buscar se manter dominante nos mercados em que a empresa já possui ampla participação, investir em</w:t>
      </w:r>
      <w:r w:rsidDel="00000000" w:rsidR="00000000" w:rsidRPr="00000000">
        <w:rPr>
          <w:rFonts w:ascii="Times New Roman" w:cs="Times New Roman" w:eastAsia="Times New Roman" w:hAnsi="Times New Roman"/>
          <w:i w:val="1"/>
          <w:sz w:val="24"/>
          <w:szCs w:val="24"/>
          <w:rtl w:val="0"/>
        </w:rPr>
        <w:t xml:space="preserve"> marketing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A">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Fornecedores: </w:t>
      </w:r>
    </w:p>
    <w:p w:rsidR="00000000" w:rsidDel="00000000" w:rsidP="00000000" w:rsidRDefault="00000000" w:rsidRPr="00000000" w14:paraId="000003AC">
      <w:pPr>
        <w:numPr>
          <w:ilvl w:val="0"/>
          <w:numId w:val="9"/>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Quem são?: De acordo com o site da Unipar, são fornecedores de matérias-primas, embalagens, reparos e materiais operacionais, serviços, transporte, entre outros; </w:t>
      </w:r>
    </w:p>
    <w:p w:rsidR="00000000" w:rsidDel="00000000" w:rsidP="00000000" w:rsidRDefault="00000000" w:rsidRPr="00000000" w14:paraId="000003AD">
      <w:pPr>
        <w:numPr>
          <w:ilvl w:val="0"/>
          <w:numId w:val="9"/>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ameaças?: Quanto maior for o fornecedor e sua influência, maior vai ser o seu poder de barganha, assim, ele poderá cobrar valores maiores em cima de seus produtos ou propondo condições mais favoráveis para eles. Isso faz com que a empresa gaste mais com fornecedores, diminuindo o lucro da Unipar;</w:t>
      </w:r>
    </w:p>
    <w:p w:rsidR="00000000" w:rsidDel="00000000" w:rsidP="00000000" w:rsidRDefault="00000000" w:rsidRPr="00000000" w14:paraId="000003AE">
      <w:pPr>
        <w:spacing w:after="120" w:before="120" w:line="360" w:lineRule="auto"/>
        <w:ind w:left="72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AF">
      <w:pPr>
        <w:numPr>
          <w:ilvl w:val="0"/>
          <w:numId w:val="9"/>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reações possíveis?: Quando um fornecedor se impor de maneira aproveitadora, é necessário mostrar a importância da empresa como cliente, para que seja entendido que os dois perderiam caso uma parceria seja rompida. Caso isso não dê certo, também é possível ter uma pesquisa previamente feita com outras potenciais opções de fornecedores.</w:t>
      </w:r>
    </w:p>
    <w:p w:rsidR="00000000" w:rsidDel="00000000" w:rsidP="00000000" w:rsidRDefault="00000000" w:rsidRPr="00000000" w14:paraId="000003B0">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Clientes: </w:t>
      </w:r>
    </w:p>
    <w:p w:rsidR="00000000" w:rsidDel="00000000" w:rsidP="00000000" w:rsidRDefault="00000000" w:rsidRPr="00000000" w14:paraId="000003B2">
      <w:pPr>
        <w:numPr>
          <w:ilvl w:val="0"/>
          <w:numId w:val="13"/>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Quem são?: A Unipar oferece 3 produtos principais, o Cloro, o PVC e a Soda cáustica líquida. Por isso, possui majoritariamente clientes de áreas específicas que necessitam mais de seus produtos como: empresas de construção civil e de fabricação de materiais ligados ao encanamento, área médica, entre outros (PVC); empresas de tratamento de água ou que trabalham com branqueamento de papel e tecidos, indústrias de produção de PVC e outros compostos, entre outros (cloro); empresas de produtos de higiene e na limpeza de componentes industriais (soda cáustica);</w:t>
      </w:r>
    </w:p>
    <w:p w:rsidR="00000000" w:rsidDel="00000000" w:rsidP="00000000" w:rsidRDefault="00000000" w:rsidRPr="00000000" w14:paraId="000003B3">
      <w:pPr>
        <w:spacing w:after="120" w:before="120" w:line="360" w:lineRule="auto"/>
        <w:ind w:left="72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B4">
      <w:pPr>
        <w:numPr>
          <w:ilvl w:val="0"/>
          <w:numId w:val="13"/>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ameaças?: Quando tratamos de clientes que representam uma parcela significativa das vendas da empresa, isso pode gerar uma sensação de poder e controle no cliente, fazendo com que ele tente fechar acordos mais baratos por meio de, por exemplo, ameaças de troca de fornecedor, uma vez que ele o valor que possui para a empresa;</w:t>
      </w:r>
    </w:p>
    <w:p w:rsidR="00000000" w:rsidDel="00000000" w:rsidP="00000000" w:rsidRDefault="00000000" w:rsidRPr="00000000" w14:paraId="000003B5">
      <w:pPr>
        <w:spacing w:after="120" w:before="120" w:line="360" w:lineRule="auto"/>
        <w:ind w:left="72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B6">
      <w:pPr>
        <w:numPr>
          <w:ilvl w:val="0"/>
          <w:numId w:val="13"/>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possíveis reações?: É preciso mostrar para o cliente que sua empresa tem um diferencial: para isso, pode-se argumentar, por exemplo, que ele não encontrará produtos da mesma qualidade ou preço em outras parcerias ou que não terá a mesma qualidade de serviço fazendo negócios com outras empresas. Além disso, é importante ter uma certa diversidade de clientes, pois a dependência financeira em um comprador é extremamente negativa para a empresa e diminui seu poder de negociação. </w:t>
      </w:r>
    </w:p>
    <w:p w:rsidR="00000000" w:rsidDel="00000000" w:rsidP="00000000" w:rsidRDefault="00000000" w:rsidRPr="00000000" w14:paraId="000003B7">
      <w:pPr>
        <w:spacing w:after="120" w:before="12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spacing w:after="120" w:before="12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Novos entrantes:</w:t>
      </w:r>
    </w:p>
    <w:p w:rsidR="00000000" w:rsidDel="00000000" w:rsidP="00000000" w:rsidRDefault="00000000" w:rsidRPr="00000000" w14:paraId="000003BA">
      <w:pPr>
        <w:numPr>
          <w:ilvl w:val="0"/>
          <w:numId w:val="14"/>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Quem são?: Empresas que produzem produtos substitutos (como ozônio e peróxido de hidrogênio, que substituem o cloro no tratamento de água) ou que oferecem serviços diferenciados no mesmo mercado, a exemplo da Chlorum Solutions, que possui um serviço ao cliente mais personalizado e consegue atender a mercados pequenos ou de nicho com muita eficiência no quesito logística;</w:t>
      </w:r>
    </w:p>
    <w:p w:rsidR="00000000" w:rsidDel="00000000" w:rsidP="00000000" w:rsidRDefault="00000000" w:rsidRPr="00000000" w14:paraId="000003BB">
      <w:pPr>
        <w:spacing w:after="120" w:before="120" w:line="360" w:lineRule="auto"/>
        <w:ind w:left="72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BC">
      <w:pPr>
        <w:numPr>
          <w:ilvl w:val="0"/>
          <w:numId w:val="14"/>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ameaças?: A Unipar possui contratos de longo prazo tanto com seus fornecedores, quanto seus clientes. O modelo dela é B2B, de capital intensivo, portanto as ameaças são representadas por empresas internacionais comprarem empresas que já funcionam, como foi o caso da fusão da Dow com a Olin nos EUA</w:t>
      </w:r>
      <w:r w:rsidDel="00000000" w:rsidR="00000000" w:rsidRPr="00000000">
        <w:rPr>
          <w:rFonts w:ascii="Times New Roman" w:cs="Times New Roman" w:eastAsia="Times New Roman" w:hAnsi="Times New Roman"/>
          <w:sz w:val="24"/>
          <w:szCs w:val="24"/>
          <w:vertAlign w:val="superscript"/>
        </w:rPr>
        <w:footnoteReference w:customMarkFollows="0" w:id="9"/>
      </w:r>
      <w:r w:rsidDel="00000000" w:rsidR="00000000" w:rsidRPr="00000000">
        <w:rPr>
          <w:rFonts w:ascii="Times New Roman" w:cs="Times New Roman" w:eastAsia="Times New Roman" w:hAnsi="Times New Roman"/>
          <w:sz w:val="24"/>
          <w:szCs w:val="24"/>
          <w:rtl w:val="0"/>
        </w:rPr>
        <w:t xml:space="preserve">, ou iniciar operações no Brasil, que por sua vez são necessitadas diversos tipos de certificações, o que muitas vezes pode representar uma forte barreira de entrada;</w:t>
      </w:r>
    </w:p>
    <w:p w:rsidR="00000000" w:rsidDel="00000000" w:rsidP="00000000" w:rsidRDefault="00000000" w:rsidRPr="00000000" w14:paraId="000003BD">
      <w:pPr>
        <w:spacing w:after="120" w:before="120" w:line="360" w:lineRule="auto"/>
        <w:ind w:left="72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BE">
      <w:pPr>
        <w:numPr>
          <w:ilvl w:val="0"/>
          <w:numId w:val="14"/>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reações possíveis?: Alguma das medidas que a Unipar já toma para reduzir os riscos da exposição a novos entrantes incluem: Receita em proporção maior lastreada em dólar do que a base de custo</w:t>
      </w:r>
      <w:r w:rsidDel="00000000" w:rsidR="00000000" w:rsidRPr="00000000">
        <w:rPr>
          <w:rFonts w:ascii="Times New Roman" w:cs="Times New Roman" w:eastAsia="Times New Roman" w:hAnsi="Times New Roman"/>
          <w:sz w:val="24"/>
          <w:szCs w:val="24"/>
          <w:vertAlign w:val="superscript"/>
        </w:rPr>
        <w:footnoteReference w:customMarkFollows="0" w:id="10"/>
      </w:r>
      <w:r w:rsidDel="00000000" w:rsidR="00000000" w:rsidRPr="00000000">
        <w:rPr>
          <w:rFonts w:ascii="Times New Roman" w:cs="Times New Roman" w:eastAsia="Times New Roman" w:hAnsi="Times New Roman"/>
          <w:sz w:val="24"/>
          <w:szCs w:val="24"/>
          <w:rtl w:val="0"/>
        </w:rPr>
        <w:t xml:space="preserve">, e verticalizar cada vez mais a operação, ganhando em margens competitivas. 3 exemplos disso respectivamente: Ao comparar as bases de custo em proporção, da Unipar com de outras empresas no exterior como Dow e Olin, ela está muito menos exposta a variações cambiais internacionais; e projetos de joint venture em campos de energia eólica (Verticalizando a operação), uma vez que mais de 40% dos custos variáveis são com energia. E, além de tudo, seguir trabalhando com contratos de vencimentos longos.</w:t>
      </w:r>
    </w:p>
    <w:p w:rsidR="00000000" w:rsidDel="00000000" w:rsidP="00000000" w:rsidRDefault="00000000" w:rsidRPr="00000000" w14:paraId="000003BF">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Produtos substitutos:</w:t>
      </w:r>
    </w:p>
    <w:p w:rsidR="00000000" w:rsidDel="00000000" w:rsidP="00000000" w:rsidRDefault="00000000" w:rsidRPr="00000000" w14:paraId="000003C1">
      <w:pPr>
        <w:numPr>
          <w:ilvl w:val="0"/>
          <w:numId w:val="16"/>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são?: Ozônio e peróxido de hidrogênio (cloro); calcário (soda anidra); argila, vidro, cerâmica e linóleo (PVC);</w:t>
      </w:r>
    </w:p>
    <w:p w:rsidR="00000000" w:rsidDel="00000000" w:rsidP="00000000" w:rsidRDefault="00000000" w:rsidRPr="00000000" w14:paraId="000003C2">
      <w:pPr>
        <w:numPr>
          <w:ilvl w:val="0"/>
          <w:numId w:val="16"/>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ameaças?</w:t>
      </w:r>
      <w:r w:rsidDel="00000000" w:rsidR="00000000" w:rsidRPr="00000000">
        <w:rPr>
          <w:rFonts w:ascii="Times New Roman" w:cs="Times New Roman" w:eastAsia="Times New Roman" w:hAnsi="Times New Roman"/>
          <w:sz w:val="24"/>
          <w:szCs w:val="24"/>
          <w:rtl w:val="0"/>
        </w:rPr>
        <w:t xml:space="preserve">: produtos</w:t>
      </w:r>
      <w:r w:rsidDel="00000000" w:rsidR="00000000" w:rsidRPr="00000000">
        <w:rPr>
          <w:rFonts w:ascii="Times New Roman" w:cs="Times New Roman" w:eastAsia="Times New Roman" w:hAnsi="Times New Roman"/>
          <w:sz w:val="24"/>
          <w:szCs w:val="24"/>
          <w:rtl w:val="0"/>
        </w:rPr>
        <w:t xml:space="preserve"> novos com menor impacto ambiental, como todos os substitutos do PVC, ou mais seguros, como o calcário, ou mais eficientes do que os que a Unipar </w:t>
      </w:r>
      <w:r w:rsidDel="00000000" w:rsidR="00000000" w:rsidRPr="00000000">
        <w:rPr>
          <w:rFonts w:ascii="Times New Roman" w:cs="Times New Roman" w:eastAsia="Times New Roman" w:hAnsi="Times New Roman"/>
          <w:sz w:val="24"/>
          <w:szCs w:val="24"/>
          <w:rtl w:val="0"/>
        </w:rPr>
        <w:t xml:space="preserve">oferecem,</w:t>
      </w:r>
      <w:r w:rsidDel="00000000" w:rsidR="00000000" w:rsidRPr="00000000">
        <w:rPr>
          <w:rFonts w:ascii="Times New Roman" w:cs="Times New Roman" w:eastAsia="Times New Roman" w:hAnsi="Times New Roman"/>
          <w:sz w:val="24"/>
          <w:szCs w:val="24"/>
          <w:rtl w:val="0"/>
        </w:rPr>
        <w:t xml:space="preserve"> como o ozônio;</w:t>
      </w:r>
    </w:p>
    <w:p w:rsidR="00000000" w:rsidDel="00000000" w:rsidP="00000000" w:rsidRDefault="00000000" w:rsidRPr="00000000" w14:paraId="000003C3">
      <w:pPr>
        <w:spacing w:after="120" w:before="120" w:line="360" w:lineRule="auto"/>
        <w:ind w:left="72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C4">
      <w:pPr>
        <w:numPr>
          <w:ilvl w:val="0"/>
          <w:numId w:val="16"/>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possíveis reações?: Encontrar alternativas para reciclar o PVC, melhora na segurança da entrega de produtos nocivos aos humanos e ao meio ambiente.</w:t>
      </w:r>
    </w:p>
    <w:p w:rsidR="00000000" w:rsidDel="00000000" w:rsidP="00000000" w:rsidRDefault="00000000" w:rsidRPr="00000000" w14:paraId="000003C5">
      <w:pPr>
        <w:spacing w:after="120" w:before="12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3C7">
      <w:pPr>
        <w:pStyle w:val="Heading2"/>
        <w:numPr>
          <w:ilvl w:val="1"/>
          <w:numId w:val="7"/>
        </w:numPr>
        <w:ind w:left="0"/>
      </w:pPr>
      <w:bookmarkStart w:colFirst="0" w:colLast="0" w:name="_heading=h.aaw5b315q8e2" w:id="73"/>
      <w:bookmarkEnd w:id="73"/>
      <w:r w:rsidDel="00000000" w:rsidR="00000000" w:rsidRPr="00000000">
        <w:rPr>
          <w:rtl w:val="0"/>
        </w:rPr>
        <w:t xml:space="preserve">Value Proposition Canvas</w:t>
      </w:r>
    </w:p>
    <w:p w:rsidR="00000000" w:rsidDel="00000000" w:rsidP="00000000" w:rsidRDefault="00000000" w:rsidRPr="00000000" w14:paraId="000003C8">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w:t>
      </w:r>
      <w:r w:rsidDel="00000000" w:rsidR="00000000" w:rsidRPr="00000000">
        <w:rPr>
          <w:rFonts w:ascii="Times New Roman" w:cs="Times New Roman" w:eastAsia="Times New Roman" w:hAnsi="Times New Roman"/>
          <w:i w:val="1"/>
          <w:sz w:val="24"/>
          <w:szCs w:val="24"/>
          <w:rtl w:val="0"/>
        </w:rPr>
        <w:t xml:space="preserve">Value Proposition Canvas</w:t>
      </w:r>
      <w:r w:rsidDel="00000000" w:rsidR="00000000" w:rsidRPr="00000000">
        <w:rPr>
          <w:rFonts w:ascii="Times New Roman" w:cs="Times New Roman" w:eastAsia="Times New Roman" w:hAnsi="Times New Roman"/>
          <w:sz w:val="24"/>
          <w:szCs w:val="24"/>
          <w:rtl w:val="0"/>
        </w:rPr>
        <w:t xml:space="preserve"> é uma ferramenta de análise de público consumidor que ajuda a identificar desejos, necessidades e dores. Além disso, ela é útil por conta de sua versatilidade (pode ser utilizada em praticamente qualquer projeto) e sua objetividade (define com clareza os objetivos e, assim, evita o desvio de estratégia).</w:t>
      </w:r>
    </w:p>
    <w:p w:rsidR="00000000" w:rsidDel="00000000" w:rsidP="00000000" w:rsidRDefault="00000000" w:rsidRPr="00000000" w14:paraId="000003C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ab/>
        <w:t xml:space="preserve">O principal fator atrativo do </w:t>
      </w:r>
      <w:r w:rsidDel="00000000" w:rsidR="00000000" w:rsidRPr="00000000">
        <w:rPr>
          <w:rFonts w:ascii="Times New Roman" w:cs="Times New Roman" w:eastAsia="Times New Roman" w:hAnsi="Times New Roman"/>
          <w:i w:val="1"/>
          <w:sz w:val="24"/>
          <w:szCs w:val="24"/>
          <w:rtl w:val="0"/>
        </w:rPr>
        <w:t xml:space="preserve">Value Proposition Canvas</w:t>
      </w:r>
      <w:r w:rsidDel="00000000" w:rsidR="00000000" w:rsidRPr="00000000">
        <w:rPr>
          <w:rFonts w:ascii="Times New Roman" w:cs="Times New Roman" w:eastAsia="Times New Roman" w:hAnsi="Times New Roman"/>
          <w:sz w:val="24"/>
          <w:szCs w:val="24"/>
          <w:rtl w:val="0"/>
        </w:rPr>
        <w:t xml:space="preserve"> é sua representação gráfica, que facilita a visualização das necessidades do cliente em relação ao que a empresa pretende entregar. Afinal, o objetivo central dessa ferramenta é conectar soluções com clientes, tornando a entrega do produto mais personalizada e efetiva. Por isso, podemos dizer que o canvas de proposta de valor é uma metodologia de adequação: adequa-se os produtos e serviços às necessidades dos clientes.</w:t>
      </w:r>
      <w:r w:rsidDel="00000000" w:rsidR="00000000" w:rsidRPr="00000000">
        <w:rPr>
          <w:rtl w:val="0"/>
        </w:rPr>
      </w:r>
    </w:p>
    <w:p w:rsidR="00000000" w:rsidDel="00000000" w:rsidP="00000000" w:rsidRDefault="00000000" w:rsidRPr="00000000" w14:paraId="000003CA">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B">
      <w:pPr>
        <w:keepNext w:val="1"/>
        <w:keepLines w:val="1"/>
        <w:spacing w:after="120" w:before="120"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Figura 37</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Value Proposition Canvas</w:t>
      </w:r>
    </w:p>
    <w:p w:rsidR="00000000" w:rsidDel="00000000" w:rsidP="00000000" w:rsidRDefault="00000000" w:rsidRPr="00000000" w14:paraId="000003CC">
      <w:pPr>
        <w:keepNext w:val="1"/>
        <w:keepLines w:val="1"/>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03900" cy="5283200"/>
            <wp:effectExtent b="0" l="0" r="0" t="0"/>
            <wp:docPr id="11"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63039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3CE">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Abaixo, detalhamos cada um dos pontos abordados no </w:t>
      </w:r>
      <w:r w:rsidDel="00000000" w:rsidR="00000000" w:rsidRPr="00000000">
        <w:rPr>
          <w:rFonts w:ascii="Times New Roman" w:cs="Times New Roman" w:eastAsia="Times New Roman" w:hAnsi="Times New Roman"/>
          <w:i w:val="1"/>
          <w:sz w:val="24"/>
          <w:szCs w:val="24"/>
          <w:rtl w:val="0"/>
        </w:rPr>
        <w:t xml:space="preserve">Value Proposition Canvas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0">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1">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Perfil do usuário</w:t>
      </w:r>
    </w:p>
    <w:p w:rsidR="00000000" w:rsidDel="00000000" w:rsidP="00000000" w:rsidRDefault="00000000" w:rsidRPr="00000000" w14:paraId="000003D2">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Jobs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as principais tarefas e objetivos são: ter mais segurança no momento do transporte de cargas, aprender sobre riscos no trânsito de forma mais interessante e realizar alguma atividade na sala de espera das plantas da Unipar que seja mais atrativa e produtiva que somente esperar sentado.</w:t>
      </w:r>
    </w:p>
    <w:p w:rsidR="00000000" w:rsidDel="00000000" w:rsidP="00000000" w:rsidRDefault="00000000" w:rsidRPr="00000000" w14:paraId="000003D3">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Pains</w:t>
      </w:r>
      <w:r w:rsidDel="00000000" w:rsidR="00000000" w:rsidRPr="00000000">
        <w:rPr>
          <w:rFonts w:ascii="Times New Roman" w:cs="Times New Roman" w:eastAsia="Times New Roman" w:hAnsi="Times New Roman"/>
          <w:sz w:val="24"/>
          <w:szCs w:val="24"/>
          <w:rtl w:val="0"/>
        </w:rPr>
        <w:t xml:space="preserve">: os motoristas, por mais treinados e experientes que sejam, ainda estão sujeitos a acidentes no trânsito, o que gera preocupação acerca dos possíveis danos físicos ao motorista e de afastamento do trabalho por conta de algum acidente. Vinte </w:t>
      </w:r>
      <w:r w:rsidDel="00000000" w:rsidR="00000000" w:rsidRPr="00000000">
        <w:rPr>
          <w:rFonts w:ascii="Times New Roman" w:cs="Times New Roman" w:eastAsia="Times New Roman" w:hAnsi="Times New Roman"/>
          <w:sz w:val="24"/>
          <w:szCs w:val="24"/>
          <w:rtl w:val="0"/>
        </w:rPr>
        <w:t xml:space="preserve">por cento</w:t>
      </w:r>
      <w:r w:rsidDel="00000000" w:rsidR="00000000" w:rsidRPr="00000000">
        <w:rPr>
          <w:rFonts w:ascii="Times New Roman" w:cs="Times New Roman" w:eastAsia="Times New Roman" w:hAnsi="Times New Roman"/>
          <w:sz w:val="24"/>
          <w:szCs w:val="24"/>
          <w:rtl w:val="0"/>
        </w:rPr>
        <w:t xml:space="preserve"> dos acidentes ocorrem com motoristas cansados, e causam trinta por cento das mortes. Os outros setenta por cento das mortes são representadas ou por transporte de excesso de carga, celular na pista, ou erro de outro motorista terceiro</w:t>
      </w:r>
      <w:r w:rsidDel="00000000" w:rsidR="00000000" w:rsidRPr="00000000">
        <w:rPr>
          <w:rFonts w:ascii="Times New Roman" w:cs="Times New Roman" w:eastAsia="Times New Roman" w:hAnsi="Times New Roman"/>
          <w:sz w:val="24"/>
          <w:szCs w:val="24"/>
          <w:vertAlign w:val="superscript"/>
        </w:rPr>
        <w:footnoteReference w:customMarkFollows="0" w:id="11"/>
      </w:r>
      <w:r w:rsidDel="00000000" w:rsidR="00000000" w:rsidRPr="00000000">
        <w:rPr>
          <w:rFonts w:ascii="Times New Roman" w:cs="Times New Roman" w:eastAsia="Times New Roman" w:hAnsi="Times New Roman"/>
          <w:sz w:val="24"/>
          <w:szCs w:val="24"/>
          <w:rtl w:val="0"/>
        </w:rPr>
        <w:t xml:space="preserve">. Além disso, segundo dados coletados na entrevista com os parceiros da Unipar, a conscientização sobre os perigos do transporte de carga é realizada por meio de </w:t>
      </w:r>
      <w:r w:rsidDel="00000000" w:rsidR="00000000" w:rsidRPr="00000000">
        <w:rPr>
          <w:rFonts w:ascii="Times New Roman" w:cs="Times New Roman" w:eastAsia="Times New Roman" w:hAnsi="Times New Roman"/>
          <w:i w:val="1"/>
          <w:sz w:val="24"/>
          <w:szCs w:val="24"/>
          <w:rtl w:val="0"/>
        </w:rPr>
        <w:t xml:space="preserve">workshops</w:t>
      </w:r>
      <w:r w:rsidDel="00000000" w:rsidR="00000000" w:rsidRPr="00000000">
        <w:rPr>
          <w:rFonts w:ascii="Times New Roman" w:cs="Times New Roman" w:eastAsia="Times New Roman" w:hAnsi="Times New Roman"/>
          <w:sz w:val="24"/>
          <w:szCs w:val="24"/>
          <w:rtl w:val="0"/>
        </w:rPr>
        <w:t xml:space="preserve">, palestras, relatórios ou formulários, maneiras que podem ser desinteressantes e não muito atraentes para boa parte dos caminhoneiros, pois não não muito interativas, envolventes e/ou estimulantes.</w:t>
      </w:r>
    </w:p>
    <w:p w:rsidR="00000000" w:rsidDel="00000000" w:rsidP="00000000" w:rsidRDefault="00000000" w:rsidRPr="00000000" w14:paraId="000003D4">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Gains</w:t>
      </w:r>
      <w:r w:rsidDel="00000000" w:rsidR="00000000" w:rsidRPr="00000000">
        <w:rPr>
          <w:rFonts w:ascii="Times New Roman" w:cs="Times New Roman" w:eastAsia="Times New Roman" w:hAnsi="Times New Roman"/>
          <w:sz w:val="24"/>
          <w:szCs w:val="24"/>
          <w:rtl w:val="0"/>
        </w:rPr>
        <w:t xml:space="preserve">: nosso produto pretende gerar atitudes mais seguras no trânsito por parte dos motoristas. Isso </w:t>
      </w:r>
      <w:r w:rsidDel="00000000" w:rsidR="00000000" w:rsidRPr="00000000">
        <w:rPr>
          <w:rFonts w:ascii="Times New Roman" w:cs="Times New Roman" w:eastAsia="Times New Roman" w:hAnsi="Times New Roman"/>
          <w:sz w:val="24"/>
          <w:szCs w:val="24"/>
          <w:rtl w:val="0"/>
        </w:rPr>
        <w:t xml:space="preserve">ocorrerá</w:t>
      </w:r>
      <w:r w:rsidDel="00000000" w:rsidR="00000000" w:rsidRPr="00000000">
        <w:rPr>
          <w:rFonts w:ascii="Times New Roman" w:cs="Times New Roman" w:eastAsia="Times New Roman" w:hAnsi="Times New Roman"/>
          <w:sz w:val="24"/>
          <w:szCs w:val="24"/>
          <w:rtl w:val="0"/>
        </w:rPr>
        <w:t xml:space="preserve"> por meio da conscientização proposta no jogo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sz w:val="24"/>
          <w:szCs w:val="24"/>
          <w:rtl w:val="0"/>
        </w:rPr>
        <w:t xml:space="preserve"> que será feita de forma mais interessante, atrativa e, consequentemente, eficaz que a atual. Ademais, </w:t>
      </w:r>
      <w:r w:rsidDel="00000000" w:rsidR="00000000" w:rsidRPr="00000000">
        <w:rPr>
          <w:rFonts w:ascii="Times New Roman" w:cs="Times New Roman" w:eastAsia="Times New Roman" w:hAnsi="Times New Roman"/>
          <w:sz w:val="24"/>
          <w:szCs w:val="24"/>
          <w:rtl w:val="0"/>
        </w:rPr>
        <w:t xml:space="preserve">proporcionaremos</w:t>
      </w:r>
      <w:r w:rsidDel="00000000" w:rsidR="00000000" w:rsidRPr="00000000">
        <w:rPr>
          <w:rFonts w:ascii="Times New Roman" w:cs="Times New Roman" w:eastAsia="Times New Roman" w:hAnsi="Times New Roman"/>
          <w:sz w:val="24"/>
          <w:szCs w:val="24"/>
          <w:rtl w:val="0"/>
        </w:rPr>
        <w:t xml:space="preserve"> uma forma de aprendizado atrelada ao lazer durante o momento de espera nas plantas da Unipar.</w:t>
      </w:r>
    </w:p>
    <w:p w:rsidR="00000000" w:rsidDel="00000000" w:rsidP="00000000" w:rsidRDefault="00000000" w:rsidRPr="00000000" w14:paraId="000003D5">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Mapa de valor</w:t>
      </w:r>
    </w:p>
    <w:p w:rsidR="00000000" w:rsidDel="00000000" w:rsidP="00000000" w:rsidRDefault="00000000" w:rsidRPr="00000000" w14:paraId="000003D7">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Products and Services</w:t>
      </w:r>
      <w:r w:rsidDel="00000000" w:rsidR="00000000" w:rsidRPr="00000000">
        <w:rPr>
          <w:rFonts w:ascii="Times New Roman" w:cs="Times New Roman" w:eastAsia="Times New Roman" w:hAnsi="Times New Roman"/>
          <w:sz w:val="24"/>
          <w:szCs w:val="24"/>
          <w:rtl w:val="0"/>
        </w:rPr>
        <w:t xml:space="preserve">: MyTruck, um jogo 2D </w:t>
      </w:r>
      <w:r w:rsidDel="00000000" w:rsidR="00000000" w:rsidRPr="00000000">
        <w:rPr>
          <w:rFonts w:ascii="Times New Roman" w:cs="Times New Roman" w:eastAsia="Times New Roman" w:hAnsi="Times New Roman"/>
          <w:i w:val="1"/>
          <w:sz w:val="24"/>
          <w:szCs w:val="24"/>
          <w:rtl w:val="0"/>
        </w:rPr>
        <w:t xml:space="preserve">top down</w:t>
      </w:r>
      <w:r w:rsidDel="00000000" w:rsidR="00000000" w:rsidRPr="00000000">
        <w:rPr>
          <w:rFonts w:ascii="Times New Roman" w:cs="Times New Roman" w:eastAsia="Times New Roman" w:hAnsi="Times New Roman"/>
          <w:sz w:val="24"/>
          <w:szCs w:val="24"/>
          <w:rtl w:val="0"/>
        </w:rPr>
        <w:t xml:space="preserve"> com mecânicas desafiadoras que promovem diversão e conscientização de forma simultânea. É uma simulação de direção com elementos de ação, na qual o jogador pilota um caminhão por um cenário com o objetivo de pontuar e se manter na pista. Além disso, possui elementos visuais que, associados aos previamente mencionados, proporcionam uma sensação de protagonismo ao jogador e certa identificação entre ele e o jogo. Estamos oferecendo, portanto, uma solução “gamificada”, engajada e interativa.</w:t>
      </w:r>
    </w:p>
    <w:p w:rsidR="00000000" w:rsidDel="00000000" w:rsidP="00000000" w:rsidRDefault="00000000" w:rsidRPr="00000000" w14:paraId="000003D8">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Pain Relievers</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atrai o interesse do público através dos elementos desafiadores de ação e da identificação com a estética, enquanto conscientiza com eficiência e eficácia devido a “gamificação” do aprendizado, que ocorre por meio das instruções conscientizadoras sobre más práticas no trânsito contidas no jogo e dos desafios, que se relacionam com situações reais do trânsito.</w:t>
      </w:r>
    </w:p>
    <w:p w:rsidR="00000000" w:rsidDel="00000000" w:rsidP="00000000" w:rsidRDefault="00000000" w:rsidRPr="00000000" w14:paraId="000003D9">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Gain Creators</w:t>
      </w:r>
      <w:r w:rsidDel="00000000" w:rsidR="00000000" w:rsidRPr="00000000">
        <w:rPr>
          <w:rFonts w:ascii="Times New Roman" w:cs="Times New Roman" w:eastAsia="Times New Roman" w:hAnsi="Times New Roman"/>
          <w:sz w:val="24"/>
          <w:szCs w:val="24"/>
          <w:rtl w:val="0"/>
        </w:rPr>
        <w:t xml:space="preserve">: como resultados do nosso projeto, esperamos proporcionar um aprendizado mais eficaz e interessante, que cause uma mudança positiva no modelo de treinamento dos motoristas de caminhão da empresa. Há também a expectativa de que o jogo colabore para a redução do número de acidentes no transporte das cargas e para o aumento do engajamento em questões de segurança no trânsito. Por fim, buscamos fornecer uma maneira para os caminhoneiros terem um melhor aproveitamento do tempo nas salas de espera.</w:t>
      </w:r>
    </w:p>
    <w:p w:rsidR="00000000" w:rsidDel="00000000" w:rsidP="00000000" w:rsidRDefault="00000000" w:rsidRPr="00000000" w14:paraId="000003DA">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9">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A">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B">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C">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3F0">
      <w:pPr>
        <w:pStyle w:val="Heading2"/>
        <w:numPr>
          <w:ilvl w:val="1"/>
          <w:numId w:val="7"/>
        </w:numPr>
        <w:rPr/>
      </w:pPr>
      <w:bookmarkStart w:colFirst="0" w:colLast="0" w:name="_heading=h.izowwg479rmk" w:id="74"/>
      <w:bookmarkEnd w:id="74"/>
      <w:r w:rsidDel="00000000" w:rsidR="00000000" w:rsidRPr="00000000">
        <w:rPr>
          <w:rtl w:val="0"/>
        </w:rPr>
        <w:t xml:space="preserve">Matriz de Riscos </w:t>
      </w:r>
    </w:p>
    <w:p w:rsidR="00000000" w:rsidDel="00000000" w:rsidP="00000000" w:rsidRDefault="00000000" w:rsidRPr="00000000" w14:paraId="000003F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Matriz de Risco é uma ferramenta utilizada para medir os riscos de um projeto, com o intuito de poder mapeá-los classificando-os com sua probabilidade (muito alta, alta, média, baixa e muito baixa) e o impacto daquele risco (muito alta, alta, média, baixa e muito baixa). Sendo a matriz de risco essencial para que os empecilhos dentro do projeto sejam do saber da equipe, e que eles possam ser consertados  e quais devem ser priorizados, analisando também as oportunidades que podem surgir no caminho para agregar no projeto.</w:t>
      </w:r>
    </w:p>
    <w:p w:rsidR="00000000" w:rsidDel="00000000" w:rsidP="00000000" w:rsidRDefault="00000000" w:rsidRPr="00000000" w14:paraId="000003F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38:</w:t>
      </w:r>
      <w:r w:rsidDel="00000000" w:rsidR="00000000" w:rsidRPr="00000000">
        <w:rPr>
          <w:rFonts w:ascii="Times New Roman" w:cs="Times New Roman" w:eastAsia="Times New Roman" w:hAnsi="Times New Roman"/>
          <w:sz w:val="20"/>
          <w:szCs w:val="20"/>
          <w:rtl w:val="0"/>
        </w:rPr>
        <w:t xml:space="preserve"> Matriz de riscos</w:t>
      </w:r>
    </w:p>
    <w:p w:rsidR="00000000" w:rsidDel="00000000" w:rsidP="00000000" w:rsidRDefault="00000000" w:rsidRPr="00000000" w14:paraId="000003F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303900" cy="3683000"/>
            <wp:effectExtent b="0" l="0" r="0" t="0"/>
            <wp:docPr id="76" name="image60.png"/>
            <a:graphic>
              <a:graphicData uri="http://schemas.openxmlformats.org/drawingml/2006/picture">
                <pic:pic>
                  <pic:nvPicPr>
                    <pic:cNvPr id="0" name="image60.png"/>
                    <pic:cNvPicPr preferRelativeResize="0"/>
                  </pic:nvPicPr>
                  <pic:blipFill>
                    <a:blip r:embed="rId46"/>
                    <a:srcRect b="0" l="0" r="0" t="0"/>
                    <a:stretch>
                      <a:fillRect/>
                    </a:stretch>
                  </pic:blipFill>
                  <pic:spPr>
                    <a:xfrm>
                      <a:off x="0" y="0"/>
                      <a:ext cx="63039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3F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Abaixo, detalhamos os riscos e oportunidades que identificamos em relação ao jogo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sz w:val="24"/>
          <w:szCs w:val="24"/>
          <w:rtl w:val="0"/>
        </w:rPr>
        <w:t xml:space="preserve"> e nosso projeto em geral:</w:t>
      </w:r>
    </w:p>
    <w:p w:rsidR="00000000" w:rsidDel="00000000" w:rsidP="00000000" w:rsidRDefault="00000000" w:rsidRPr="00000000" w14:paraId="000003F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Riscos</w:t>
      </w:r>
    </w:p>
    <w:p w:rsidR="00000000" w:rsidDel="00000000" w:rsidP="00000000" w:rsidRDefault="00000000" w:rsidRPr="00000000" w14:paraId="000003F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Legenda: Probabilidade / Impacto.</w:t>
      </w:r>
    </w:p>
    <w:p w:rsidR="00000000" w:rsidDel="00000000" w:rsidP="00000000" w:rsidRDefault="00000000" w:rsidRPr="00000000" w14:paraId="000003F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Alto / Médio - Não conseguimos fazer o jogo com uma jogabilidade agradável para nosso público alvo.</w:t>
        <w:br w:type="textWrapping"/>
        <w:t xml:space="preserve">Solução: Estudar o público alvo e realizar testes com os mesmos, estudando seu comportamento enquanto joga.</w:t>
      </w:r>
    </w:p>
    <w:p w:rsidR="00000000" w:rsidDel="00000000" w:rsidP="00000000" w:rsidRDefault="00000000" w:rsidRPr="00000000" w14:paraId="000003F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Alto  / Muito Baixo - O jogo fica enjoativo depois de muito tempo jogando.</w:t>
        <w:br w:type="textWrapping"/>
        <w:t xml:space="preserve">Solução: Manter o jogo criativo e estimulante.</w:t>
      </w:r>
    </w:p>
    <w:p w:rsidR="00000000" w:rsidDel="00000000" w:rsidP="00000000" w:rsidRDefault="00000000" w:rsidRPr="00000000" w14:paraId="0000040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baixa / Muito baixa - Não conseguimos fazer uma variedade de skins e caminhões para o jogo.</w:t>
      </w:r>
    </w:p>
    <w:p w:rsidR="00000000" w:rsidDel="00000000" w:rsidP="00000000" w:rsidRDefault="00000000" w:rsidRPr="00000000" w14:paraId="0000040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Controlar o tempo para conseguir realizar todas as tarefas do projeto de forma satisfatória.</w:t>
      </w:r>
    </w:p>
    <w:p w:rsidR="00000000" w:rsidDel="00000000" w:rsidP="00000000" w:rsidRDefault="00000000" w:rsidRPr="00000000" w14:paraId="0000040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 / Alta  - Os caminhoneiros não aprenderem e não aplicarem os ensinamentos do jogo no trabalho.</w:t>
      </w:r>
    </w:p>
    <w:p w:rsidR="00000000" w:rsidDel="00000000" w:rsidP="00000000" w:rsidRDefault="00000000" w:rsidRPr="00000000" w14:paraId="0000040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Coletar opiniões e as primeiras impressões  para uma melhora do jogo com avaliações rápidas e intuitivas.</w:t>
      </w:r>
    </w:p>
    <w:p w:rsidR="00000000" w:rsidDel="00000000" w:rsidP="00000000" w:rsidRDefault="00000000" w:rsidRPr="00000000" w14:paraId="0000040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 Muito alta - Queda de internet.</w:t>
      </w:r>
    </w:p>
    <w:p w:rsidR="00000000" w:rsidDel="00000000" w:rsidP="00000000" w:rsidRDefault="00000000" w:rsidRPr="00000000" w14:paraId="0000040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Ter um plano de ação para a volta da internet.</w:t>
      </w:r>
    </w:p>
    <w:p w:rsidR="00000000" w:rsidDel="00000000" w:rsidP="00000000" w:rsidRDefault="00000000" w:rsidRPr="00000000" w14:paraId="0000040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Baixa / Alta - Dano nos computadores.</w:t>
      </w:r>
    </w:p>
    <w:p w:rsidR="00000000" w:rsidDel="00000000" w:rsidP="00000000" w:rsidRDefault="00000000" w:rsidRPr="00000000" w14:paraId="0000040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Solução: Possuir equipamentos extras de prontidão para a substituição da máquina danificada.</w:t>
      </w:r>
    </w:p>
    <w:p w:rsidR="00000000" w:rsidDel="00000000" w:rsidP="00000000" w:rsidRDefault="00000000" w:rsidRPr="00000000" w14:paraId="0000040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Média / Muito alta - Queda de energia elétrica.</w:t>
      </w:r>
    </w:p>
    <w:p w:rsidR="00000000" w:rsidDel="00000000" w:rsidP="00000000" w:rsidRDefault="00000000" w:rsidRPr="00000000" w14:paraId="0000040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Solução: Uso de geradores de energia elétrica.</w:t>
      </w:r>
    </w:p>
    <w:p w:rsidR="00000000" w:rsidDel="00000000" w:rsidP="00000000" w:rsidRDefault="00000000" w:rsidRPr="00000000" w14:paraId="0000040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Baixa / Baixa - Jogo apresenta erros.</w:t>
      </w:r>
    </w:p>
    <w:p w:rsidR="00000000" w:rsidDel="00000000" w:rsidP="00000000" w:rsidRDefault="00000000" w:rsidRPr="00000000" w14:paraId="0000040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Fazer testes de jogabilidade e arrumar se necessário.</w:t>
      </w:r>
    </w:p>
    <w:p w:rsidR="00000000" w:rsidDel="00000000" w:rsidP="00000000" w:rsidRDefault="00000000" w:rsidRPr="00000000" w14:paraId="0000040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 Média - Desinteresse por conta da idade do público alvo.</w:t>
      </w:r>
    </w:p>
    <w:p w:rsidR="00000000" w:rsidDel="00000000" w:rsidP="00000000" w:rsidRDefault="00000000" w:rsidRPr="00000000" w14:paraId="0000040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Trazer conceitos de jogos antigos com uma jogabilidade intuitiva e </w:t>
      </w: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design simples.</w:t>
      </w:r>
    </w:p>
    <w:p w:rsidR="00000000" w:rsidDel="00000000" w:rsidP="00000000" w:rsidRDefault="00000000" w:rsidRPr="00000000" w14:paraId="0000040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 / Média - Falta de computadores adequados.</w:t>
      </w:r>
    </w:p>
    <w:p w:rsidR="00000000" w:rsidDel="00000000" w:rsidP="00000000" w:rsidRDefault="00000000" w:rsidRPr="00000000" w14:paraId="0000040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Ter investimento para a compra de equipamentos adequados para jogar.</w:t>
      </w:r>
    </w:p>
    <w:p w:rsidR="00000000" w:rsidDel="00000000" w:rsidP="00000000" w:rsidRDefault="00000000" w:rsidRPr="00000000" w14:paraId="0000041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Oportunidades</w:t>
      </w:r>
    </w:p>
    <w:p w:rsidR="00000000" w:rsidDel="00000000" w:rsidP="00000000" w:rsidRDefault="00000000" w:rsidRPr="00000000" w14:paraId="00000412">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Legenda: Probabilidade / Impacto.</w:t>
      </w:r>
      <w:r w:rsidDel="00000000" w:rsidR="00000000" w:rsidRPr="00000000">
        <w:rPr>
          <w:rtl w:val="0"/>
        </w:rPr>
      </w:r>
    </w:p>
    <w:p w:rsidR="00000000" w:rsidDel="00000000" w:rsidP="00000000" w:rsidRDefault="00000000" w:rsidRPr="00000000" w14:paraId="0000041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alta / Média - Experiência do usuário agradável.</w:t>
      </w:r>
    </w:p>
    <w:p w:rsidR="00000000" w:rsidDel="00000000" w:rsidP="00000000" w:rsidRDefault="00000000" w:rsidRPr="00000000" w14:paraId="0000041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 Média - Sucesso nas apresentações no final das sprints.</w:t>
      </w:r>
    </w:p>
    <w:p w:rsidR="00000000" w:rsidDel="00000000" w:rsidP="00000000" w:rsidRDefault="00000000" w:rsidRPr="00000000" w14:paraId="0000041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alta / Alta - Grande aprendizado adquirido no projeto.</w:t>
      </w:r>
    </w:p>
    <w:p w:rsidR="00000000" w:rsidDel="00000000" w:rsidP="00000000" w:rsidRDefault="00000000" w:rsidRPr="00000000" w14:paraId="0000041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 Alta - Reconhecimento positivo do jogo pelos funcionários da Unipar.</w:t>
      </w:r>
    </w:p>
    <w:p w:rsidR="00000000" w:rsidDel="00000000" w:rsidP="00000000" w:rsidRDefault="00000000" w:rsidRPr="00000000" w14:paraId="0000041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 / Alta - Converter a pontuação do jogo em incentivos na vida real.</w:t>
      </w:r>
    </w:p>
    <w:p w:rsidR="00000000" w:rsidDel="00000000" w:rsidP="00000000" w:rsidRDefault="00000000" w:rsidRPr="00000000" w14:paraId="0000041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alta / Muito alta - Reduzir os acidentes no trânsito.</w:t>
      </w:r>
    </w:p>
    <w:p w:rsidR="00000000" w:rsidDel="00000000" w:rsidP="00000000" w:rsidRDefault="00000000" w:rsidRPr="00000000" w14:paraId="0000041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 Muito alta - O cliente aplicar o jogo para os caminhoneiros.</w:t>
      </w:r>
    </w:p>
    <w:p w:rsidR="00000000" w:rsidDel="00000000" w:rsidP="00000000" w:rsidRDefault="00000000" w:rsidRPr="00000000" w14:paraId="0000041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 / Muito alta - Disponibilização de vagas de estágio por espectadores da última entrega.</w:t>
      </w:r>
    </w:p>
    <w:p w:rsidR="00000000" w:rsidDel="00000000" w:rsidP="00000000" w:rsidRDefault="00000000" w:rsidRPr="00000000" w14:paraId="0000041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baixa / Muito alta - Continuar o projeto com a Unipar (além das 5 sprints).</w:t>
      </w:r>
    </w:p>
    <w:p w:rsidR="00000000" w:rsidDel="00000000" w:rsidP="00000000" w:rsidRDefault="00000000" w:rsidRPr="00000000" w14:paraId="0000041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1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9">
      <w:pPr>
        <w:pStyle w:val="Heading1"/>
        <w:numPr>
          <w:ilvl w:val="0"/>
          <w:numId w:val="7"/>
        </w:numPr>
      </w:pPr>
      <w:bookmarkStart w:colFirst="0" w:colLast="0" w:name="_heading=h.2bn6wsx" w:id="75"/>
      <w:bookmarkEnd w:id="75"/>
      <w:r w:rsidDel="00000000" w:rsidR="00000000" w:rsidRPr="00000000">
        <w:rPr>
          <w:rtl w:val="0"/>
        </w:rPr>
        <w:t xml:space="preserve">Relatórios de Testes</w:t>
      </w:r>
    </w:p>
    <w:p w:rsidR="00000000" w:rsidDel="00000000" w:rsidP="00000000" w:rsidRDefault="00000000" w:rsidRPr="00000000" w14:paraId="000004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Nas subseções a seguir, expomos os resultados dos testes realizados. No primeiro teste do jogo MyTruck, procuramos principalmente avaliar o </w:t>
      </w:r>
      <w:r w:rsidDel="00000000" w:rsidR="00000000" w:rsidRPr="00000000">
        <w:rPr>
          <w:rFonts w:ascii="Times New Roman" w:cs="Times New Roman" w:eastAsia="Times New Roman" w:hAnsi="Times New Roman"/>
          <w:i w:val="1"/>
          <w:sz w:val="24"/>
          <w:szCs w:val="24"/>
          <w:rtl w:val="0"/>
        </w:rPr>
        <w:t xml:space="preserve">feedback</w:t>
      </w:r>
      <w:r w:rsidDel="00000000" w:rsidR="00000000" w:rsidRPr="00000000">
        <w:rPr>
          <w:rFonts w:ascii="Times New Roman" w:cs="Times New Roman" w:eastAsia="Times New Roman" w:hAnsi="Times New Roman"/>
          <w:sz w:val="24"/>
          <w:szCs w:val="24"/>
          <w:rtl w:val="0"/>
        </w:rPr>
        <w:t xml:space="preserve"> dos usuários (estudantes do Instituto de Tecnologia e Liderança - Inteli) em relação à experiência do usuário, à jogabilidade e  à usabilidade do produto. Por isso, o teste não apresentou muitos resultados relacionados à qualidade </w:t>
      </w:r>
      <w:r w:rsidDel="00000000" w:rsidR="00000000" w:rsidRPr="00000000">
        <w:rPr>
          <w:rFonts w:ascii="Times New Roman" w:cs="Times New Roman" w:eastAsia="Times New Roman" w:hAnsi="Times New Roman"/>
          <w:sz w:val="24"/>
          <w:szCs w:val="24"/>
          <w:rtl w:val="0"/>
        </w:rPr>
        <w:t xml:space="preserve">de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Para auxiliar na avaliação do primeiro teste e obter dados mais precisos e individualizados, preparamos um formulário para os testadores responderem após o teste de acordo com suas experiências com o jogo. O </w:t>
      </w:r>
      <w:r w:rsidDel="00000000" w:rsidR="00000000" w:rsidRPr="00000000">
        <w:rPr>
          <w:rFonts w:ascii="Times New Roman" w:cs="Times New Roman" w:eastAsia="Times New Roman" w:hAnsi="Times New Roman"/>
          <w:i w:val="1"/>
          <w:sz w:val="24"/>
          <w:szCs w:val="24"/>
          <w:rtl w:val="0"/>
        </w:rPr>
        <w:t xml:space="preserve">link</w:t>
      </w:r>
      <w:r w:rsidDel="00000000" w:rsidR="00000000" w:rsidRPr="00000000">
        <w:rPr>
          <w:rFonts w:ascii="Times New Roman" w:cs="Times New Roman" w:eastAsia="Times New Roman" w:hAnsi="Times New Roman"/>
          <w:sz w:val="24"/>
          <w:szCs w:val="24"/>
          <w:rtl w:val="0"/>
        </w:rPr>
        <w:t xml:space="preserve"> para o formulário pode ser encontrado vinculado às imagens dos gráficos presentes nas subseções a seguir. As perguntas foram construídas no modelo de escala linear, ou seja, o usuário avaliava a questão exposta na pergunta com um número de zero a dez.</w:t>
      </w:r>
    </w:p>
    <w:p w:rsidR="00000000" w:rsidDel="00000000" w:rsidP="00000000" w:rsidRDefault="00000000" w:rsidRPr="00000000" w14:paraId="000004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Já no segundo teste, o público testador ainda era composto por estudantes do </w:t>
      </w:r>
      <w:r w:rsidDel="00000000" w:rsidR="00000000" w:rsidRPr="00000000">
        <w:rPr>
          <w:rFonts w:ascii="Times New Roman" w:cs="Times New Roman" w:eastAsia="Times New Roman" w:hAnsi="Times New Roman"/>
          <w:sz w:val="24"/>
          <w:szCs w:val="24"/>
          <w:rtl w:val="0"/>
        </w:rPr>
        <w:t xml:space="preserve">Inteli</w:t>
      </w:r>
      <w:r w:rsidDel="00000000" w:rsidR="00000000" w:rsidRPr="00000000">
        <w:rPr>
          <w:rFonts w:ascii="Times New Roman" w:cs="Times New Roman" w:eastAsia="Times New Roman" w:hAnsi="Times New Roman"/>
          <w:sz w:val="24"/>
          <w:szCs w:val="24"/>
          <w:rtl w:val="0"/>
        </w:rPr>
        <w:t xml:space="preserve"> (cerca de quarenta e dois estudantes, divididos em seis grupos, testaram o jogo no segundo teste) e o objetivo foi reavaliar as questões de design, qualidade de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e experiência do usuário, agora atualizadas de acordo com os </w:t>
      </w:r>
      <w:r w:rsidDel="00000000" w:rsidR="00000000" w:rsidRPr="00000000">
        <w:rPr>
          <w:rFonts w:ascii="Times New Roman" w:cs="Times New Roman" w:eastAsia="Times New Roman" w:hAnsi="Times New Roman"/>
          <w:i w:val="1"/>
          <w:sz w:val="24"/>
          <w:szCs w:val="24"/>
          <w:rtl w:val="0"/>
        </w:rPr>
        <w:t xml:space="preserve">feedbacks </w:t>
      </w:r>
      <w:r w:rsidDel="00000000" w:rsidR="00000000" w:rsidRPr="00000000">
        <w:rPr>
          <w:rFonts w:ascii="Times New Roman" w:cs="Times New Roman" w:eastAsia="Times New Roman" w:hAnsi="Times New Roman"/>
          <w:sz w:val="24"/>
          <w:szCs w:val="24"/>
          <w:rtl w:val="0"/>
        </w:rPr>
        <w:t xml:space="preserve">recebidos anteriormente.</w:t>
      </w:r>
    </w:p>
    <w:p w:rsidR="00000000" w:rsidDel="00000000" w:rsidP="00000000" w:rsidRDefault="00000000" w:rsidRPr="00000000" w14:paraId="000004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Por último, no último teste, pudemos ter como jogadores nosso público-alvo, os caminhoneiros que trabalham para a Unipar, pois foi realizada uma visita à planta da empresa em Santo André. Dessa forma, fomos capazes de avaliar novas questões referentes à experiência desse público com o jogo e, assim, aperfeiçoar ainda mais o produto.</w:t>
      </w:r>
    </w:p>
    <w:p w:rsidR="00000000" w:rsidDel="00000000" w:rsidP="00000000" w:rsidRDefault="00000000" w:rsidRPr="00000000" w14:paraId="0000042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42F">
      <w:pPr>
        <w:pStyle w:val="Heading2"/>
        <w:numPr>
          <w:ilvl w:val="1"/>
          <w:numId w:val="7"/>
        </w:numPr>
        <w:rPr/>
      </w:pPr>
      <w:bookmarkStart w:colFirst="0" w:colLast="0" w:name="_heading=h.v70g7jlrc74z" w:id="76"/>
      <w:bookmarkEnd w:id="76"/>
      <w:r w:rsidDel="00000000" w:rsidR="00000000" w:rsidRPr="00000000">
        <w:rPr>
          <w:rtl w:val="0"/>
        </w:rPr>
        <w:t xml:space="preserve">Recursos de acessibilidade</w:t>
      </w:r>
    </w:p>
    <w:p w:rsidR="00000000" w:rsidDel="00000000" w:rsidP="00000000" w:rsidRDefault="00000000" w:rsidRPr="00000000" w14:paraId="00000430">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Para tornar a experiência do jogo mais acessível, buscamos diversificar possibilidades de comandos do jogador: o controle do caminhão pode ser feito tanto através das setas do teclado quanto pelas teclas “W”, “A, “S” e “D”, possivelmente facilitando 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para pessoas canhotas ou mais acostumadas com esse sistema de controle. </w:t>
      </w:r>
      <w:r w:rsidDel="00000000" w:rsidR="00000000" w:rsidRPr="00000000">
        <w:rPr>
          <w:rFonts w:ascii="Times New Roman" w:cs="Times New Roman" w:eastAsia="Times New Roman" w:hAnsi="Times New Roman"/>
          <w:sz w:val="24"/>
          <w:szCs w:val="24"/>
          <w:rtl w:val="0"/>
        </w:rPr>
        <w:t xml:space="preserve">Todos os efeitos visuais ou de jogabilidade são acompanhados de efeitos sonoros, facilitando a compreensão e a assimilação do que está acontecendo na tela pelo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Por fim, o volume do jogo também pode ser estabelecido pelo jogador a fim de ser confortável para qualquer pessoa.</w:t>
      </w:r>
      <w:r w:rsidDel="00000000" w:rsidR="00000000" w:rsidRPr="00000000">
        <w:rPr>
          <w:rtl w:val="0"/>
        </w:rPr>
      </w:r>
    </w:p>
    <w:p w:rsidR="00000000" w:rsidDel="00000000" w:rsidP="00000000" w:rsidRDefault="00000000" w:rsidRPr="00000000" w14:paraId="00000431">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2">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433">
      <w:pPr>
        <w:pStyle w:val="Heading2"/>
        <w:numPr>
          <w:ilvl w:val="1"/>
          <w:numId w:val="7"/>
        </w:numPr>
        <w:rPr/>
      </w:pPr>
      <w:bookmarkStart w:colFirst="0" w:colLast="0" w:name="_heading=h.lvnl4frwwq6i" w:id="77"/>
      <w:bookmarkEnd w:id="77"/>
      <w:r w:rsidDel="00000000" w:rsidR="00000000" w:rsidRPr="00000000">
        <w:rPr>
          <w:rtl w:val="0"/>
        </w:rPr>
        <w:t xml:space="preserve">Testes de qualidade de software</w:t>
      </w:r>
    </w:p>
    <w:p w:rsidR="00000000" w:rsidDel="00000000" w:rsidP="00000000" w:rsidRDefault="00000000" w:rsidRPr="00000000" w14:paraId="00000434">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Os dados sobre a qualidade de </w:t>
      </w:r>
      <w:r w:rsidDel="00000000" w:rsidR="00000000" w:rsidRPr="00000000">
        <w:rPr>
          <w:rFonts w:ascii="Times New Roman" w:cs="Times New Roman" w:eastAsia="Times New Roman" w:hAnsi="Times New Roman"/>
          <w:i w:val="1"/>
          <w:sz w:val="24"/>
          <w:szCs w:val="24"/>
          <w:rtl w:val="0"/>
        </w:rPr>
        <w:t xml:space="preserve">software </w:t>
      </w:r>
      <w:r w:rsidDel="00000000" w:rsidR="00000000" w:rsidRPr="00000000">
        <w:rPr>
          <w:rFonts w:ascii="Times New Roman" w:cs="Times New Roman" w:eastAsia="Times New Roman" w:hAnsi="Times New Roman"/>
          <w:sz w:val="24"/>
          <w:szCs w:val="24"/>
          <w:rtl w:val="0"/>
        </w:rPr>
        <w:t xml:space="preserve">que emergiram do primeiro teste do jogo foram coletados principalmente através da observação do comportamento do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e dos usuários durante o teste e foram compilados em anotações feitas também no período de realização do teste. Entretanto, no formulário preparado para esse processo (mencionado no início da seção 8 desse documento), encontra-se a pergunta “Conseguiu iniciar o jogo?” (Figura 20), que diz respeito à presença de </w:t>
      </w:r>
      <w:r w:rsidDel="00000000" w:rsidR="00000000" w:rsidRPr="00000000">
        <w:rPr>
          <w:rFonts w:ascii="Times New Roman" w:cs="Times New Roman" w:eastAsia="Times New Roman" w:hAnsi="Times New Roman"/>
          <w:i w:val="1"/>
          <w:sz w:val="24"/>
          <w:szCs w:val="24"/>
          <w:rtl w:val="0"/>
        </w:rPr>
        <w:t xml:space="preserve">bugs</w:t>
      </w:r>
      <w:r w:rsidDel="00000000" w:rsidR="00000000" w:rsidRPr="00000000">
        <w:rPr>
          <w:rFonts w:ascii="Times New Roman" w:cs="Times New Roman" w:eastAsia="Times New Roman" w:hAnsi="Times New Roman"/>
          <w:sz w:val="24"/>
          <w:szCs w:val="24"/>
          <w:rtl w:val="0"/>
        </w:rPr>
        <w:t xml:space="preserve"> ou erros que </w:t>
      </w:r>
      <w:r w:rsidDel="00000000" w:rsidR="00000000" w:rsidRPr="00000000">
        <w:rPr>
          <w:rFonts w:ascii="Times New Roman" w:cs="Times New Roman" w:eastAsia="Times New Roman" w:hAnsi="Times New Roman"/>
          <w:sz w:val="24"/>
          <w:szCs w:val="24"/>
          <w:rtl w:val="0"/>
        </w:rPr>
        <w:t xml:space="preserve">atrapalhassem</w:t>
      </w:r>
      <w:r w:rsidDel="00000000" w:rsidR="00000000" w:rsidRPr="00000000">
        <w:rPr>
          <w:rFonts w:ascii="Times New Roman" w:cs="Times New Roman" w:eastAsia="Times New Roman" w:hAnsi="Times New Roman"/>
          <w:sz w:val="24"/>
          <w:szCs w:val="24"/>
          <w:rtl w:val="0"/>
        </w:rPr>
        <w:t xml:space="preserve"> a experiência do usuário. </w:t>
      </w:r>
    </w:p>
    <w:p w:rsidR="00000000" w:rsidDel="00000000" w:rsidP="00000000" w:rsidRDefault="00000000" w:rsidRPr="00000000" w14:paraId="00000435">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6">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39:</w:t>
      </w:r>
      <w:r w:rsidDel="00000000" w:rsidR="00000000" w:rsidRPr="00000000">
        <w:rPr>
          <w:rFonts w:ascii="Times New Roman" w:cs="Times New Roman" w:eastAsia="Times New Roman" w:hAnsi="Times New Roman"/>
          <w:sz w:val="20"/>
          <w:szCs w:val="20"/>
          <w:rtl w:val="0"/>
        </w:rPr>
        <w:t xml:space="preserve"> Gráfico 1</w:t>
      </w:r>
      <w:hyperlink r:id="rId47">
        <w:r w:rsidDel="00000000" w:rsidR="00000000" w:rsidRPr="00000000">
          <w:rPr>
            <w:color w:val="1155cc"/>
            <w:u w:val="single"/>
          </w:rPr>
          <w:drawing>
            <wp:inline distB="114300" distT="114300" distL="114300" distR="114300">
              <wp:extent cx="6303900" cy="2997200"/>
              <wp:effectExtent b="0" l="0" r="0" t="0"/>
              <wp:docPr descr="Gráfico de respostas do Formulários Google. Título da pergunta: Conseguiu iniciar o jogo?. Número de respostas: 13 respostas." id="9" name="image8.png"/>
              <a:graphic>
                <a:graphicData uri="http://schemas.openxmlformats.org/drawingml/2006/picture">
                  <pic:pic>
                    <pic:nvPicPr>
                      <pic:cNvPr descr="Gráfico de respostas do Formulários Google. Título da pergunta: Conseguiu iniciar o jogo?. Número de respostas: 13 respostas." id="0" name="image8.png"/>
                      <pic:cNvPicPr preferRelativeResize="0"/>
                    </pic:nvPicPr>
                    <pic:blipFill>
                      <a:blip r:embed="rId48"/>
                      <a:srcRect b="0" l="0" r="0" t="0"/>
                      <a:stretch>
                        <a:fillRect/>
                      </a:stretch>
                    </pic:blipFill>
                    <pic:spPr>
                      <a:xfrm>
                        <a:off x="0" y="0"/>
                        <a:ext cx="6303900" cy="2997200"/>
                      </a:xfrm>
                      <a:prstGeom prst="rect"/>
                      <a:ln/>
                    </pic:spPr>
                  </pic:pic>
                </a:graphicData>
              </a:graphic>
            </wp:inline>
          </w:drawing>
        </w:r>
      </w:hyperlink>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37">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é possível ver na imagem acima, todos os usuários nos testes responderam com um “10” a essa pergunta, que significava </w:t>
      </w:r>
      <w:r w:rsidDel="00000000" w:rsidR="00000000" w:rsidRPr="00000000">
        <w:rPr>
          <w:rFonts w:ascii="Times New Roman" w:cs="Times New Roman" w:eastAsia="Times New Roman" w:hAnsi="Times New Roman"/>
          <w:sz w:val="24"/>
          <w:szCs w:val="24"/>
          <w:rtl w:val="0"/>
        </w:rPr>
        <w:t xml:space="preserve">“Consegui</w:t>
      </w:r>
      <w:r w:rsidDel="00000000" w:rsidR="00000000" w:rsidRPr="00000000">
        <w:rPr>
          <w:rFonts w:ascii="Times New Roman" w:cs="Times New Roman" w:eastAsia="Times New Roman" w:hAnsi="Times New Roman"/>
          <w:sz w:val="24"/>
          <w:szCs w:val="24"/>
          <w:rtl w:val="0"/>
        </w:rPr>
        <w:t xml:space="preserve"> sem dificuldade”, enquanto o zero da escala significava “Não consegui”. Isso mostra que nenhum testador se deparou com erros ou problemas no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que o impedissem de iniciar o jogo.</w:t>
      </w:r>
    </w:p>
    <w:p w:rsidR="00000000" w:rsidDel="00000000" w:rsidP="00000000" w:rsidRDefault="00000000" w:rsidRPr="00000000" w14:paraId="0000043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de acordo com as anotações das observações realizadas, nenhum testador encontrou </w:t>
      </w:r>
      <w:r w:rsidDel="00000000" w:rsidR="00000000" w:rsidRPr="00000000">
        <w:rPr>
          <w:rFonts w:ascii="Times New Roman" w:cs="Times New Roman" w:eastAsia="Times New Roman" w:hAnsi="Times New Roman"/>
          <w:i w:val="1"/>
          <w:sz w:val="24"/>
          <w:szCs w:val="24"/>
          <w:rtl w:val="0"/>
        </w:rPr>
        <w:t xml:space="preserve">bugs</w:t>
      </w:r>
      <w:r w:rsidDel="00000000" w:rsidR="00000000" w:rsidRPr="00000000">
        <w:rPr>
          <w:rFonts w:ascii="Times New Roman" w:cs="Times New Roman" w:eastAsia="Times New Roman" w:hAnsi="Times New Roman"/>
          <w:sz w:val="24"/>
          <w:szCs w:val="24"/>
          <w:rtl w:val="0"/>
        </w:rPr>
        <w:t xml:space="preserve"> ou erros durante toda a execução do jogo, todas as funcionalidades estavam funcionando conforme o esperado. Esse mesmo resultado foi observado durante o terceiro teste, feito com os motoristas de caminhão na planta da Unipar de Santo André (SP): nenhum jogador encontrou bugs ou erros durante a execução do jogo, assim como os facilitadores do teste não perceberam nenhum sinal de mau funcionamento do software.</w:t>
      </w:r>
    </w:p>
    <w:p w:rsidR="00000000" w:rsidDel="00000000" w:rsidP="00000000" w:rsidRDefault="00000000" w:rsidRPr="00000000" w14:paraId="0000043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Já no segundo teste, realizado, assim como o primeiro, no Inteli com estudantes de turmas diferentes do primeiro ano, houve duas queixas relacionadas a </w:t>
      </w:r>
      <w:r w:rsidDel="00000000" w:rsidR="00000000" w:rsidRPr="00000000">
        <w:rPr>
          <w:rFonts w:ascii="Times New Roman" w:cs="Times New Roman" w:eastAsia="Times New Roman" w:hAnsi="Times New Roman"/>
          <w:sz w:val="24"/>
          <w:szCs w:val="24"/>
          <w:rtl w:val="0"/>
        </w:rPr>
        <w:t xml:space="preserve">travamento</w:t>
      </w:r>
      <w:r w:rsidDel="00000000" w:rsidR="00000000" w:rsidRPr="00000000">
        <w:rPr>
          <w:rFonts w:ascii="Times New Roman" w:cs="Times New Roman" w:eastAsia="Times New Roman" w:hAnsi="Times New Roman"/>
          <w:sz w:val="24"/>
          <w:szCs w:val="24"/>
          <w:rtl w:val="0"/>
        </w:rPr>
        <w:t xml:space="preserve"> (figuras 41 e 52). Os testadores jogaram a versão exportada em “HTML5” do jogo, que se encontrava no site “</w:t>
      </w:r>
      <w:r w:rsidDel="00000000" w:rsidR="00000000" w:rsidRPr="00000000">
        <w:rPr>
          <w:rFonts w:ascii="Times New Roman" w:cs="Times New Roman" w:eastAsia="Times New Roman" w:hAnsi="Times New Roman"/>
          <w:sz w:val="24"/>
          <w:szCs w:val="24"/>
          <w:rtl w:val="0"/>
        </w:rPr>
        <w:t xml:space="preserve">GitPages”</w:t>
      </w:r>
      <w:r w:rsidDel="00000000" w:rsidR="00000000" w:rsidRPr="00000000">
        <w:rPr>
          <w:rFonts w:ascii="Times New Roman" w:cs="Times New Roman" w:eastAsia="Times New Roman" w:hAnsi="Times New Roman"/>
          <w:sz w:val="24"/>
          <w:szCs w:val="24"/>
          <w:rtl w:val="0"/>
        </w:rPr>
        <w:t xml:space="preserve">, o qual não possui um servidor que aguente um jogo um pouco mais pesado. Por isso, estamos trabalhando em otimização e modularização do código para evitar essas situações que prejudicam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43B">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43C">
      <w:pPr>
        <w:pStyle w:val="Heading2"/>
        <w:numPr>
          <w:ilvl w:val="1"/>
          <w:numId w:val="7"/>
        </w:numPr>
        <w:rPr/>
      </w:pPr>
      <w:bookmarkStart w:colFirst="0" w:colLast="0" w:name="_heading=h.kicgkdqh4zyj" w:id="78"/>
      <w:bookmarkEnd w:id="78"/>
      <w:r w:rsidDel="00000000" w:rsidR="00000000" w:rsidRPr="00000000">
        <w:rPr>
          <w:rtl w:val="0"/>
        </w:rPr>
        <w:t xml:space="preserve">Testes de jogabilidade e usabilidade</w:t>
      </w:r>
    </w:p>
    <w:p w:rsidR="00000000" w:rsidDel="00000000" w:rsidP="00000000" w:rsidRDefault="00000000" w:rsidRPr="00000000" w14:paraId="0000043D">
      <w:pPr>
        <w:keepNext w:val="1"/>
        <w:keepLines w:val="1"/>
        <w:spacing w:after="120" w:before="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A sessão presente tem o objetivo de mostrar relatórios dos testes feitos ao longo do projeto, relatando o contexto e público, bem como dados, </w:t>
      </w:r>
      <w:r w:rsidDel="00000000" w:rsidR="00000000" w:rsidRPr="00000000">
        <w:rPr>
          <w:rFonts w:ascii="Times New Roman" w:cs="Times New Roman" w:eastAsia="Times New Roman" w:hAnsi="Times New Roman"/>
          <w:i w:val="1"/>
          <w:sz w:val="24"/>
          <w:szCs w:val="24"/>
          <w:rtl w:val="0"/>
        </w:rPr>
        <w:t xml:space="preserve">playtest </w:t>
      </w:r>
      <w:r w:rsidDel="00000000" w:rsidR="00000000" w:rsidRPr="00000000">
        <w:rPr>
          <w:rFonts w:ascii="Times New Roman" w:cs="Times New Roman" w:eastAsia="Times New Roman" w:hAnsi="Times New Roman"/>
          <w:sz w:val="24"/>
          <w:szCs w:val="24"/>
          <w:rtl w:val="0"/>
        </w:rPr>
        <w:t xml:space="preserve">e</w:t>
      </w:r>
      <w:r w:rsidDel="00000000" w:rsidR="00000000" w:rsidRPr="00000000">
        <w:rPr>
          <w:rFonts w:ascii="Times New Roman" w:cs="Times New Roman" w:eastAsia="Times New Roman" w:hAnsi="Times New Roman"/>
          <w:i w:val="1"/>
          <w:sz w:val="24"/>
          <w:szCs w:val="24"/>
          <w:rtl w:val="0"/>
        </w:rPr>
        <w:t xml:space="preserve"> feedbacks.</w:t>
      </w:r>
    </w:p>
    <w:p w:rsidR="00000000" w:rsidDel="00000000" w:rsidP="00000000" w:rsidRDefault="00000000" w:rsidRPr="00000000" w14:paraId="0000043E">
      <w:pPr>
        <w:keepNext w:val="1"/>
        <w:keepLines w:val="1"/>
        <w:spacing w:after="120" w:before="12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3F">
      <w:pPr>
        <w:pStyle w:val="Heading3"/>
        <w:rPr/>
      </w:pPr>
      <w:bookmarkStart w:colFirst="0" w:colLast="0" w:name="_heading=h.jagkq0c66wg4" w:id="79"/>
      <w:bookmarkEnd w:id="79"/>
      <w:r w:rsidDel="00000000" w:rsidR="00000000" w:rsidRPr="00000000">
        <w:rPr>
          <w:rtl w:val="0"/>
        </w:rPr>
        <w:t xml:space="preserve">8.3.1</w:t>
        <w:tab/>
        <w:t xml:space="preserve">Primeiro teste (07 de Março de 2023)</w:t>
      </w:r>
    </w:p>
    <w:p w:rsidR="00000000" w:rsidDel="00000000" w:rsidP="00000000" w:rsidRDefault="00000000" w:rsidRPr="00000000" w14:paraId="00000440">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primeiro teste do nosso jogo, a jogabilidade e a usabilidade foram os parâmetros que avaliamos com mais densidade. Por isso, o formulário que apresentamos aos testadores incluía dez perguntas referentes a esses tópicos, as quais estão representadas abaixo com seus respectivos índices de respostas. Elas foram construídas no formato de escala linear, variando de zero a dez.</w:t>
      </w:r>
    </w:p>
    <w:p w:rsidR="00000000" w:rsidDel="00000000" w:rsidP="00000000" w:rsidRDefault="00000000" w:rsidRPr="00000000" w14:paraId="00000441">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40:</w:t>
      </w:r>
      <w:r w:rsidDel="00000000" w:rsidR="00000000" w:rsidRPr="00000000">
        <w:rPr>
          <w:rFonts w:ascii="Times New Roman" w:cs="Times New Roman" w:eastAsia="Times New Roman" w:hAnsi="Times New Roman"/>
          <w:sz w:val="20"/>
          <w:szCs w:val="20"/>
          <w:rtl w:val="0"/>
        </w:rPr>
        <w:t xml:space="preserve"> Gráfico 2</w:t>
      </w:r>
      <w:hyperlink r:id="rId49">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A parte estética do jogo é agradável?. Número de respostas: 13 respostas." id="65" name="image40.png"/>
              <a:graphic>
                <a:graphicData uri="http://schemas.openxmlformats.org/drawingml/2006/picture">
                  <pic:pic>
                    <pic:nvPicPr>
                      <pic:cNvPr descr="Gráfico de respostas do Formulários Google. Título da pergunta: A parte estética do jogo é agradável?. Número de respostas: 13 respostas." id="0" name="image40.png"/>
                      <pic:cNvPicPr preferRelativeResize="0"/>
                    </pic:nvPicPr>
                    <pic:blipFill>
                      <a:blip r:embed="rId50"/>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43">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44">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Nessa questão da figura 21, em que o valor “0” representa “Totalmente desagradável” e “10”, “Totalmente agradável”, pode-se perceber que a parte estética do jogo é um grande ponto positivo e foi muito bem recebida pelos jogadores do teste. As anotações feitas de acordo com a observação do processo de teste corroboram essa avaliação positiva, pois muitos jogadores elogiaram constantemente o design, o visual e as sonoridades presentes no jogo. Eles ressaltaram principalmente pontos como: beleza do cenário e das telas, visual bastante interessante dos caminhões e dos instrutores, efeitos sonoros e músicas bem trabalhadas e coerentes.</w:t>
      </w:r>
    </w:p>
    <w:p w:rsidR="00000000" w:rsidDel="00000000" w:rsidP="00000000" w:rsidRDefault="00000000" w:rsidRPr="00000000" w14:paraId="00000445">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41: </w:t>
      </w:r>
      <w:r w:rsidDel="00000000" w:rsidR="00000000" w:rsidRPr="00000000">
        <w:rPr>
          <w:rFonts w:ascii="Times New Roman" w:cs="Times New Roman" w:eastAsia="Times New Roman" w:hAnsi="Times New Roman"/>
          <w:sz w:val="20"/>
          <w:szCs w:val="20"/>
          <w:rtl w:val="0"/>
        </w:rPr>
        <w:t xml:space="preserve">Gráfico 3</w:t>
      </w:r>
      <w:hyperlink r:id="rId51">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O design se encaixa bem com o jogo?. Número de respostas: 13 respostas." id="28" name="image26.png"/>
              <a:graphic>
                <a:graphicData uri="http://schemas.openxmlformats.org/drawingml/2006/picture">
                  <pic:pic>
                    <pic:nvPicPr>
                      <pic:cNvPr descr="Gráfico de respostas do Formulários Google. Título da pergunta: O design se encaixa bem com o jogo?. Número de respostas: 13 respostas." id="0" name="image26.png"/>
                      <pic:cNvPicPr preferRelativeResize="0"/>
                    </pic:nvPicPr>
                    <pic:blipFill>
                      <a:blip r:embed="rId52"/>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47">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48">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49">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Por meio desse gráfico da figura 22, observamos que cem por cento dos jogadores do teste concordam que o design é coerente com o estilo do jogo pelo menos no grau nove da escala de respostas, na qual o valor zero representa “Nem um pouco” e o dez, “Encaixa-se perfeitamente”. É também um dado corroborado pelas informações coletadas na supervisão dos testes pela equipe desenvolvedora do jogo, as quais apontam que o </w:t>
      </w:r>
      <w:r w:rsidDel="00000000" w:rsidR="00000000" w:rsidRPr="00000000">
        <w:rPr>
          <w:rFonts w:ascii="Times New Roman" w:cs="Times New Roman" w:eastAsia="Times New Roman" w:hAnsi="Times New Roman"/>
          <w:i w:val="1"/>
          <w:sz w:val="24"/>
          <w:szCs w:val="24"/>
          <w:rtl w:val="0"/>
        </w:rPr>
        <w:t xml:space="preserve">level </w:t>
      </w:r>
      <w:r w:rsidDel="00000000" w:rsidR="00000000" w:rsidRPr="00000000">
        <w:rPr>
          <w:rFonts w:ascii="Times New Roman" w:cs="Times New Roman" w:eastAsia="Times New Roman" w:hAnsi="Times New Roman"/>
          <w:sz w:val="24"/>
          <w:szCs w:val="24"/>
          <w:rtl w:val="0"/>
        </w:rPr>
        <w:t xml:space="preserve">design está agradável e proporciona um aprendizado gradual e interessante sobre o jogo conforme ele é jogado, assim como a jornada do usuário está bem desenvolvida e demonstra explicitamente o cuidado com a experiência do mesmo.</w:t>
      </w:r>
    </w:p>
    <w:p w:rsidR="00000000" w:rsidDel="00000000" w:rsidP="00000000" w:rsidRDefault="00000000" w:rsidRPr="00000000" w14:paraId="0000044A">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42:</w:t>
      </w:r>
      <w:r w:rsidDel="00000000" w:rsidR="00000000" w:rsidRPr="00000000">
        <w:rPr>
          <w:rFonts w:ascii="Times New Roman" w:cs="Times New Roman" w:eastAsia="Times New Roman" w:hAnsi="Times New Roman"/>
          <w:sz w:val="20"/>
          <w:szCs w:val="20"/>
          <w:rtl w:val="0"/>
        </w:rPr>
        <w:t xml:space="preserve"> Gráfico 4</w:t>
      </w:r>
      <w:hyperlink r:id="rId53">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Conseguiu controlar o jogo?. Número de respostas: 13 respostas." id="70" name="image61.png"/>
              <a:graphic>
                <a:graphicData uri="http://schemas.openxmlformats.org/drawingml/2006/picture">
                  <pic:pic>
                    <pic:nvPicPr>
                      <pic:cNvPr descr="Gráfico de respostas do Formulários Google. Título da pergunta: Conseguiu controlar o jogo?. Número de respostas: 13 respostas." id="0" name="image61.png"/>
                      <pic:cNvPicPr preferRelativeResize="0"/>
                    </pic:nvPicPr>
                    <pic:blipFill>
                      <a:blip r:embed="rId54"/>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4B">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4C">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4D">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4 (figura 23) demonstra que a jogabilidade estava agradável para a maioria dos jogadores no teste. Enquanto 15,4% responderam com números mais baixos, todo o restante respondeu com oito ou mais, e os valores “0” e “10” correspondiam respectivamente a “Com muita dificuldade” e “Muito facilmente”. Mesmo com esse resultado positivo, trabalhamos em melhorias para introduzir melhor o funcionamento da jogabilidade, pois possuíamos apenas uma tela de instruções gerais até a data do teste. Agora, temos um tutorial mais completo já implementado. Vale ressaltar que, por escolha própria, os participantes que responderam com números mais baixos nessa questão não haviam visto a tela de instruções antes de jogar.</w:t>
      </w:r>
    </w:p>
    <w:p w:rsidR="00000000" w:rsidDel="00000000" w:rsidP="00000000" w:rsidRDefault="00000000" w:rsidRPr="00000000" w14:paraId="0000044E">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4F">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43: </w:t>
      </w:r>
      <w:r w:rsidDel="00000000" w:rsidR="00000000" w:rsidRPr="00000000">
        <w:rPr>
          <w:rFonts w:ascii="Times New Roman" w:cs="Times New Roman" w:eastAsia="Times New Roman" w:hAnsi="Times New Roman"/>
          <w:sz w:val="20"/>
          <w:szCs w:val="20"/>
          <w:rtl w:val="0"/>
        </w:rPr>
        <w:t xml:space="preserve">Gráfico 5</w:t>
      </w:r>
      <w:hyperlink r:id="rId55">
        <w:r w:rsidDel="00000000" w:rsidR="00000000" w:rsidRPr="00000000">
          <w:rPr>
            <w:rFonts w:ascii="Times New Roman" w:cs="Times New Roman" w:eastAsia="Times New Roman" w:hAnsi="Times New Roman"/>
            <w:color w:val="1155cc"/>
            <w:u w:val="single"/>
          </w:rPr>
          <w:drawing>
            <wp:inline distB="114300" distT="114300" distL="114300" distR="114300">
              <wp:extent cx="6303900" cy="3200400"/>
              <wp:effectExtent b="0" l="0" r="0" t="0"/>
              <wp:docPr descr="Gráfico de respostas do Formulários Google. Título da pergunta: Conseguiu entender como funcionam os efeitos negativos coletados nas caixas ao longo do percurso?. Número de respostas: 13 respostas." id="4" name="image7.png"/>
              <a:graphic>
                <a:graphicData uri="http://schemas.openxmlformats.org/drawingml/2006/picture">
                  <pic:pic>
                    <pic:nvPicPr>
                      <pic:cNvPr descr="Gráfico de respostas do Formulários Google. Título da pergunta: Conseguiu entender como funcionam os efeitos negativos coletados nas caixas ao longo do percurso?. Número de respostas: 13 respostas." id="0" name="image7.png"/>
                      <pic:cNvPicPr preferRelativeResize="0"/>
                    </pic:nvPicPr>
                    <pic:blipFill>
                      <a:blip r:embed="rId56"/>
                      <a:srcRect b="0" l="0" r="0" t="0"/>
                      <a:stretch>
                        <a:fillRect/>
                      </a:stretch>
                    </pic:blipFill>
                    <pic:spPr>
                      <a:xfrm>
                        <a:off x="0" y="0"/>
                        <a:ext cx="6303900" cy="3200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50">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51">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2">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gráfico 5 (figura 24) trata de um ponto-chave da jogabilidade do MyTruck: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Como mencionado anteriormente nesse documento, eles são efeitos negativos baseados em situações reais do trânsito que prejudicam o jogador ao longo do percurso e, assim, criam um ambiente mais desafiador e, consequentemente, mais interessante. Pelo gráfico, é possível perceber que os jogadores do teste foram capazes de entender bem como essa mecânica funcionava. Entretanto, muitos comentaram que o visual associado aos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não remetia a algo que deveria ser evitado pelo jogador, pelo contrário, era atrativo, e por isso muitos não responderam a essa questão no formulário com um dez, que significa “Muito facilmente”, ao passo que zero significa “Com muita dificuldade”. Visando, portanto, melhorar o design, torná-lo mais coerente e resolver esse problema, reformulamos o visual dos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trazendo alterações significativas nas cores utilizadas em suas representações para que essas remetam a algo negativo, perigoso e danoso.</w:t>
      </w:r>
    </w:p>
    <w:p w:rsidR="00000000" w:rsidDel="00000000" w:rsidP="00000000" w:rsidRDefault="00000000" w:rsidRPr="00000000" w14:paraId="00000453">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4">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44:</w:t>
      </w:r>
      <w:r w:rsidDel="00000000" w:rsidR="00000000" w:rsidRPr="00000000">
        <w:rPr>
          <w:rFonts w:ascii="Times New Roman" w:cs="Times New Roman" w:eastAsia="Times New Roman" w:hAnsi="Times New Roman"/>
          <w:sz w:val="20"/>
          <w:szCs w:val="20"/>
          <w:rtl w:val="0"/>
        </w:rPr>
        <w:t xml:space="preserve"> Gráfico 6</w:t>
      </w:r>
      <w:hyperlink r:id="rId57">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Conseguiu entender o sistema da gasolina decaindo com o tempo?. Número de respostas: 13 respostas." id="44" name="image33.png"/>
              <a:graphic>
                <a:graphicData uri="http://schemas.openxmlformats.org/drawingml/2006/picture">
                  <pic:pic>
                    <pic:nvPicPr>
                      <pic:cNvPr descr="Gráfico de respostas do Formulários Google. Título da pergunta: Conseguiu entender o sistema da gasolina decaindo com o tempo?. Número de respostas: 13 respostas." id="0" name="image33.png"/>
                      <pic:cNvPicPr preferRelativeResize="0"/>
                    </pic:nvPicPr>
                    <pic:blipFill>
                      <a:blip r:embed="rId58"/>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55">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56">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7">
      <w:pPr>
        <w:keepNext w:val="1"/>
        <w:keepLines w:val="1"/>
        <w:spacing w:after="120" w:before="120" w:line="36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Legenda: valor “10” equivale a “Muito facilmente”; valor “0” equivale a “Com muita dificuldade”.</w:t>
      </w:r>
      <w:r w:rsidDel="00000000" w:rsidR="00000000" w:rsidRPr="00000000">
        <w:rPr>
          <w:rtl w:val="0"/>
        </w:rPr>
      </w:r>
    </w:p>
    <w:p w:rsidR="00000000" w:rsidDel="00000000" w:rsidP="00000000" w:rsidRDefault="00000000" w:rsidRPr="00000000" w14:paraId="00000458">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presente na figura 25 permite a interpretação de que o sistema de gasolina, uma das mecânicas essenciais do jogo, estava passando despercebido por alguns jogadores, informação corroborada pelas observações feitas pela equipe desenvolvedora no momento do teste. Foi percebido que uma quantidade considerável de jogadores não notava a presença dessa mecânica no jogo por dois motivos: a representação gráfica não estava muito precisa e não havia menção à gasolina na tela de instruções gerais. Por isso, introduzimos informações sobre essa mecânica no tutorial implementado no jogo após os testes e alteramos o visual para uma imagem mais representativa.</w:t>
      </w:r>
    </w:p>
    <w:p w:rsidR="00000000" w:rsidDel="00000000" w:rsidP="00000000" w:rsidRDefault="00000000" w:rsidRPr="00000000" w14:paraId="00000459">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A">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45: </w:t>
      </w:r>
      <w:r w:rsidDel="00000000" w:rsidR="00000000" w:rsidRPr="00000000">
        <w:rPr>
          <w:rFonts w:ascii="Times New Roman" w:cs="Times New Roman" w:eastAsia="Times New Roman" w:hAnsi="Times New Roman"/>
          <w:sz w:val="20"/>
          <w:szCs w:val="20"/>
          <w:rtl w:val="0"/>
        </w:rPr>
        <w:t xml:space="preserve">Gráfico 7</w:t>
      </w:r>
      <w:hyperlink r:id="rId59">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Conseguiu aumentar a pontuação de acordo com o tempo de pilotagem ao longo do percurso?. Número de respostas: 13 respostas." id="30" name="image14.png"/>
              <a:graphic>
                <a:graphicData uri="http://schemas.openxmlformats.org/drawingml/2006/picture">
                  <pic:pic>
                    <pic:nvPicPr>
                      <pic:cNvPr descr="Gráfico de respostas do Formulários Google. Título da pergunta: Conseguiu aumentar a pontuação de acordo com o tempo de pilotagem ao longo do percurso?. Número de respostas: 13 respostas." id="0" name="image14.png"/>
                      <pic:cNvPicPr preferRelativeResize="0"/>
                    </pic:nvPicPr>
                    <pic:blipFill>
                      <a:blip r:embed="rId60"/>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5B">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5C">
      <w:pPr>
        <w:keepNext w:val="1"/>
        <w:keepLines w:val="1"/>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D">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Legenda: valor “10” equivale a “Muito facilmente”; valor “0” equivale a “Com muita dificuldade”.</w:t>
      </w:r>
    </w:p>
    <w:p w:rsidR="00000000" w:rsidDel="00000000" w:rsidP="00000000" w:rsidRDefault="00000000" w:rsidRPr="00000000" w14:paraId="0000045E">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7 (figura 26) aponta que os jogadores conseguiram aumentar suas pontuações em um nível satisfatório conforme permaneceram jogando, o que demonstra dois fatos: o jogador evolui suas habilidades de acordo com o tempo jogando e é capaz de perceber essa evolução através do aumento da pontuação. Essas informações são retificadas pelas anotações feitas a partir da observação do processo de teste, que indicam que cerca de 80% dos jogadores obtiveram um desempenho melhor na jogabilidade após um certo tempo jogando. Foi observado que, depois de cerca de dois minutos, o jogador já se acostumou com o modo de jogar e </w:t>
      </w:r>
      <w:r w:rsidDel="00000000" w:rsidR="00000000" w:rsidRPr="00000000">
        <w:rPr>
          <w:rFonts w:ascii="Times New Roman" w:cs="Times New Roman" w:eastAsia="Times New Roman" w:hAnsi="Times New Roman"/>
          <w:sz w:val="24"/>
          <w:szCs w:val="24"/>
          <w:rtl w:val="0"/>
        </w:rPr>
        <w:t xml:space="preserve">apresenta</w:t>
      </w:r>
      <w:r w:rsidDel="00000000" w:rsidR="00000000" w:rsidRPr="00000000">
        <w:rPr>
          <w:rFonts w:ascii="Times New Roman" w:cs="Times New Roman" w:eastAsia="Times New Roman" w:hAnsi="Times New Roman"/>
          <w:sz w:val="24"/>
          <w:szCs w:val="24"/>
          <w:rtl w:val="0"/>
        </w:rPr>
        <w:t xml:space="preserve"> uma melhora significativa no seu desempenho.</w:t>
      </w:r>
    </w:p>
    <w:p w:rsidR="00000000" w:rsidDel="00000000" w:rsidP="00000000" w:rsidRDefault="00000000" w:rsidRPr="00000000" w14:paraId="0000045F">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Legenda: valor “10” equivale a “Muito facilmente”; valor “0” equivale a “Com muita dificuldade”.</w:t>
      </w:r>
    </w:p>
    <w:p w:rsidR="00000000" w:rsidDel="00000000" w:rsidP="00000000" w:rsidRDefault="00000000" w:rsidRPr="00000000" w14:paraId="00000460">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46:</w:t>
      </w:r>
      <w:r w:rsidDel="00000000" w:rsidR="00000000" w:rsidRPr="00000000">
        <w:rPr>
          <w:rFonts w:ascii="Times New Roman" w:cs="Times New Roman" w:eastAsia="Times New Roman" w:hAnsi="Times New Roman"/>
          <w:sz w:val="20"/>
          <w:szCs w:val="20"/>
          <w:rtl w:val="0"/>
        </w:rPr>
        <w:t xml:space="preserve"> Gráfico 8</w:t>
      </w:r>
      <w:hyperlink r:id="rId61">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No geral, quão desafiadora é a jogabilidade?. Número de respostas: 13 respostas." id="10" name="image9.png"/>
              <a:graphic>
                <a:graphicData uri="http://schemas.openxmlformats.org/drawingml/2006/picture">
                  <pic:pic>
                    <pic:nvPicPr>
                      <pic:cNvPr descr="Gráfico de respostas do Formulários Google. Título da pergunta: No geral, quão desafiadora é a jogabilidade?. Número de respostas: 13 respostas." id="0" name="image9.png"/>
                      <pic:cNvPicPr preferRelativeResize="0"/>
                    </pic:nvPicPr>
                    <pic:blipFill>
                      <a:blip r:embed="rId62"/>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61">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62">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3">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8 (figura 27) permite a inferência de que o jogo cumpre com a proposta de desafiar o jogador com elementos de ação de maneira satisfatória. Conforme observou-se no processo de teste, o desafio é estimulante, torna o jogo mais interessante e faz com que o jogador tenha vontade de jogar mais. Isso pôde ser percebido principalmente através da manifestação por parte dos jogadores da vontade de superar a si mesmos e </w:t>
      </w:r>
      <w:r w:rsidDel="00000000" w:rsidR="00000000" w:rsidRPr="00000000">
        <w:rPr>
          <w:rFonts w:ascii="Times New Roman" w:cs="Times New Roman" w:eastAsia="Times New Roman" w:hAnsi="Times New Roman"/>
          <w:sz w:val="24"/>
          <w:szCs w:val="24"/>
          <w:rtl w:val="0"/>
        </w:rPr>
        <w:t xml:space="preserve">a colegas</w:t>
      </w:r>
      <w:r w:rsidDel="00000000" w:rsidR="00000000" w:rsidRPr="00000000">
        <w:rPr>
          <w:rFonts w:ascii="Times New Roman" w:cs="Times New Roman" w:eastAsia="Times New Roman" w:hAnsi="Times New Roman"/>
          <w:sz w:val="24"/>
          <w:szCs w:val="24"/>
          <w:rtl w:val="0"/>
        </w:rPr>
        <w:t xml:space="preserve"> que também testaram o jogo. Além disso, todos os testadores jogaram, por escolha própria, mais de uma vez. Muitos deles comentaram que estavam tentando alcançar uma pontuação mais alta ou percorrer uma distância maior no percurso.</w:t>
      </w:r>
    </w:p>
    <w:p w:rsidR="00000000" w:rsidDel="00000000" w:rsidP="00000000" w:rsidRDefault="00000000" w:rsidRPr="00000000" w14:paraId="00000464">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entanto, como obtivemos um número considerável de respostas de valor “10”, que equivale a “Muito desafiadora”, implementamos algumas mudanças leves nas mecânicas para simplificar um pouco a jogabilidade, pois as pessoas que não possuíam familiaridade alguma com jogos digitais e testaram 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sz w:val="24"/>
          <w:szCs w:val="24"/>
          <w:rtl w:val="0"/>
        </w:rPr>
        <w:t xml:space="preserve"> tiveram dificuldade na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Salientando: o valor “0” nessa questão do Gráfico 8 equivale a “Muito fácil”.</w:t>
      </w:r>
    </w:p>
    <w:p w:rsidR="00000000" w:rsidDel="00000000" w:rsidP="00000000" w:rsidRDefault="00000000" w:rsidRPr="00000000" w14:paraId="00000465">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6">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47:</w:t>
      </w:r>
      <w:r w:rsidDel="00000000" w:rsidR="00000000" w:rsidRPr="00000000">
        <w:rPr>
          <w:rFonts w:ascii="Times New Roman" w:cs="Times New Roman" w:eastAsia="Times New Roman" w:hAnsi="Times New Roman"/>
          <w:sz w:val="20"/>
          <w:szCs w:val="20"/>
          <w:rtl w:val="0"/>
        </w:rPr>
        <w:t xml:space="preserve"> Gráfico 9</w:t>
      </w:r>
      <w:hyperlink r:id="rId63">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O jogo é divertido?. Número de respostas: 13 respostas." id="67" name="image28.png"/>
              <a:graphic>
                <a:graphicData uri="http://schemas.openxmlformats.org/drawingml/2006/picture">
                  <pic:pic>
                    <pic:nvPicPr>
                      <pic:cNvPr descr="Gráfico de respostas do Formulários Google. Título da pergunta: O jogo é divertido?. Número de respostas: 13 respostas." id="0" name="image28.png"/>
                      <pic:cNvPicPr preferRelativeResize="0"/>
                    </pic:nvPicPr>
                    <pic:blipFill>
                      <a:blip r:embed="rId64"/>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67">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68">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9">
      <w:pPr>
        <w:keepNext w:val="1"/>
        <w:keepLines w:val="1"/>
        <w:spacing w:after="120" w:before="120" w:line="36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Legenda: valor “10” equivale a “Bastante divertido”; valor “0” equivale a “Não é divertido”.</w:t>
      </w:r>
      <w:r w:rsidDel="00000000" w:rsidR="00000000" w:rsidRPr="00000000">
        <w:rPr>
          <w:rtl w:val="0"/>
        </w:rPr>
      </w:r>
    </w:p>
    <w:p w:rsidR="00000000" w:rsidDel="00000000" w:rsidP="00000000" w:rsidRDefault="00000000" w:rsidRPr="00000000" w14:paraId="0000046A">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gráfico 9 (figura 28) representa um resultado muito positivo, pois indica que os jogadores no teste de fato se divertiram jogando. A diversão é um elemento fundamental do My Truck, é através dela que o jogo pretende gerar interesse e, ao mesmo tempo, conscientização, pois ela é atrelada ao aprendizado durante a experiência. Os dados do gráfico são corroborados pelas observações feitas durante o processo de teste, que demonstraram constantemente que os jogadores estavam realmente se divertindo durante 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sz w:val="24"/>
          <w:szCs w:val="24"/>
          <w:rtl w:val="0"/>
        </w:rPr>
        <w:t xml:space="preserve">expuseram</w:t>
      </w:r>
      <w:r w:rsidDel="00000000" w:rsidR="00000000" w:rsidRPr="00000000">
        <w:rPr>
          <w:rFonts w:ascii="Times New Roman" w:cs="Times New Roman" w:eastAsia="Times New Roman" w:hAnsi="Times New Roman"/>
          <w:sz w:val="24"/>
          <w:szCs w:val="24"/>
          <w:rtl w:val="0"/>
        </w:rPr>
        <w:t xml:space="preserve"> isso de forma nítida.</w:t>
      </w:r>
      <w:r w:rsidDel="00000000" w:rsidR="00000000" w:rsidRPr="00000000">
        <w:rPr>
          <w:rtl w:val="0"/>
        </w:rPr>
      </w:r>
    </w:p>
    <w:p w:rsidR="00000000" w:rsidDel="00000000" w:rsidP="00000000" w:rsidRDefault="00000000" w:rsidRPr="00000000" w14:paraId="0000046B">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48:</w:t>
      </w:r>
      <w:r w:rsidDel="00000000" w:rsidR="00000000" w:rsidRPr="00000000">
        <w:rPr>
          <w:rFonts w:ascii="Times New Roman" w:cs="Times New Roman" w:eastAsia="Times New Roman" w:hAnsi="Times New Roman"/>
          <w:sz w:val="20"/>
          <w:szCs w:val="20"/>
          <w:rtl w:val="0"/>
        </w:rPr>
        <w:t xml:space="preserve"> Gráfico 10</w:t>
      </w:r>
      <w:hyperlink r:id="rId65">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Percebeu a mensagem que o jogo tenta transmitir?. Número de respostas: 13 respostas." id="78" name="image29.png"/>
              <a:graphic>
                <a:graphicData uri="http://schemas.openxmlformats.org/drawingml/2006/picture">
                  <pic:pic>
                    <pic:nvPicPr>
                      <pic:cNvPr descr="Gráfico de respostas do Formulários Google. Título da pergunta: Percebeu a mensagem que o jogo tenta transmitir?. Número de respostas: 13 respostas." id="0" name="image29.png"/>
                      <pic:cNvPicPr preferRelativeResize="0"/>
                    </pic:nvPicPr>
                    <pic:blipFill>
                      <a:blip r:embed="rId66"/>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6C">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6D">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E">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Legenda: valor “10” equivale a “Percebi com clareza”; valor “0” equivale a “Não percebi”.</w:t>
      </w:r>
    </w:p>
    <w:p w:rsidR="00000000" w:rsidDel="00000000" w:rsidP="00000000" w:rsidRDefault="00000000" w:rsidRPr="00000000" w14:paraId="0000046F">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A figura 29 mostra o gráfico correspondente a assimilação por parte dos jogadores do teste da mensagem que o jogo pretende comunicar. Como é possível observar na imagem, a mensagem foi transmitida com sucesso e ficou clara para a grande maioria do público. Mesmo assim, procuramos reforçar os valores de conscientização no tutorial implementado após os testes, pois notamos que eles poderiam ser mais trabalhados e aprofundados no jogo.</w:t>
      </w:r>
    </w:p>
    <w:p w:rsidR="00000000" w:rsidDel="00000000" w:rsidP="00000000" w:rsidRDefault="00000000" w:rsidRPr="00000000" w14:paraId="00000470">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49:</w:t>
      </w:r>
      <w:r w:rsidDel="00000000" w:rsidR="00000000" w:rsidRPr="00000000">
        <w:rPr>
          <w:rFonts w:ascii="Times New Roman" w:cs="Times New Roman" w:eastAsia="Times New Roman" w:hAnsi="Times New Roman"/>
          <w:sz w:val="20"/>
          <w:szCs w:val="20"/>
          <w:rtl w:val="0"/>
        </w:rPr>
        <w:t xml:space="preserve"> Gráfico 11</w:t>
      </w:r>
      <w:hyperlink r:id="rId67">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Por último, de 0 a 10, como está o jogo?. Número de respostas: 13 respostas." id="23" name="image6.png"/>
              <a:graphic>
                <a:graphicData uri="http://schemas.openxmlformats.org/drawingml/2006/picture">
                  <pic:pic>
                    <pic:nvPicPr>
                      <pic:cNvPr descr="Gráfico de respostas do Formulários Google. Título da pergunta: Por último, de 0 a 10, como está o jogo?. Número de respostas: 13 respostas." id="0" name="image6.png"/>
                      <pic:cNvPicPr preferRelativeResize="0"/>
                    </pic:nvPicPr>
                    <pic:blipFill>
                      <a:blip r:embed="rId68"/>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71">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72">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3">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11 (figura 30) mostra o </w:t>
      </w:r>
      <w:r w:rsidDel="00000000" w:rsidR="00000000" w:rsidRPr="00000000">
        <w:rPr>
          <w:rFonts w:ascii="Times New Roman" w:cs="Times New Roman" w:eastAsia="Times New Roman" w:hAnsi="Times New Roman"/>
          <w:i w:val="1"/>
          <w:sz w:val="24"/>
          <w:szCs w:val="24"/>
          <w:rtl w:val="0"/>
        </w:rPr>
        <w:t xml:space="preserve">feedback</w:t>
      </w:r>
      <w:r w:rsidDel="00000000" w:rsidR="00000000" w:rsidRPr="00000000">
        <w:rPr>
          <w:rFonts w:ascii="Times New Roman" w:cs="Times New Roman" w:eastAsia="Times New Roman" w:hAnsi="Times New Roman"/>
          <w:sz w:val="24"/>
          <w:szCs w:val="24"/>
          <w:rtl w:val="0"/>
        </w:rPr>
        <w:t xml:space="preserve"> dos jogadores a respeito do estado geral do jogo no momento do teste. Como pode ser observado, todos avaliaram positivamente, assim como fizeram durante os testes, o que indica que a experiência do usuário em sua completude está bastante agradável e interessante, como representa o valor de resposta “10”: “Muito interessante e agradável”. O valor de resposta “0”, muito distante das avaliações obtidas, equivale a “Precisa melhorar muito”.</w:t>
      </w:r>
    </w:p>
    <w:p w:rsidR="00000000" w:rsidDel="00000000" w:rsidP="00000000" w:rsidRDefault="00000000" w:rsidRPr="00000000" w14:paraId="00000474">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5">
      <w:pPr>
        <w:pStyle w:val="Heading3"/>
        <w:rPr/>
      </w:pPr>
      <w:bookmarkStart w:colFirst="0" w:colLast="0" w:name="_heading=h.8rltgkbitz4b" w:id="80"/>
      <w:bookmarkEnd w:id="80"/>
      <w:r w:rsidDel="00000000" w:rsidR="00000000" w:rsidRPr="00000000">
        <w:rPr>
          <w:rtl w:val="0"/>
        </w:rPr>
        <w:t xml:space="preserve">8.3.2</w:t>
        <w:tab/>
        <w:t xml:space="preserve">Segundo teste (22 de março de 2023)</w:t>
      </w:r>
    </w:p>
    <w:p w:rsidR="00000000" w:rsidDel="00000000" w:rsidP="00000000" w:rsidRDefault="00000000" w:rsidRPr="00000000" w14:paraId="00000476">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Nessa segunda rodada de testes, estudantes de diferentes turmas do primeiro ano (aproximadamente quarenta e dois alunos divididos em sete grupos) testaram o jogo e preencheram formulários com questões relacionadas à jogabilidade, usabilidade, experiência do usuário e qualidade de software (figuras 41 a 54). </w:t>
      </w:r>
    </w:p>
    <w:p w:rsidR="00000000" w:rsidDel="00000000" w:rsidP="00000000" w:rsidRDefault="00000000" w:rsidRPr="00000000" w14:paraId="00000477">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questões negativas que mais surgiram foram referentes à dificuldade do jogo (muito difícil para boa parte dos testadores), à falta de variedade de controles (única possibilidade eram as setas do teclado) e a alguns erros de design relacionados à proporção </w:t>
      </w:r>
      <w:r w:rsidDel="00000000" w:rsidR="00000000" w:rsidRPr="00000000">
        <w:rPr>
          <w:rFonts w:ascii="Times New Roman" w:cs="Times New Roman" w:eastAsia="Times New Roman" w:hAnsi="Times New Roman"/>
          <w:sz w:val="24"/>
          <w:szCs w:val="24"/>
          <w:rtl w:val="0"/>
        </w:rPr>
        <w:t xml:space="preserve">e contraste</w:t>
      </w:r>
      <w:r w:rsidDel="00000000" w:rsidR="00000000" w:rsidRPr="00000000">
        <w:rPr>
          <w:rFonts w:ascii="Times New Roman" w:cs="Times New Roman" w:eastAsia="Times New Roman" w:hAnsi="Times New Roman"/>
          <w:sz w:val="24"/>
          <w:szCs w:val="24"/>
          <w:rtl w:val="0"/>
        </w:rPr>
        <w:t xml:space="preserve"> (backgrounds mal posicionados e “setas de voltar” difíceis de enxergar). Todos esses problemas foram trabalhados e resolvidos logo após o teste: implementamos a seleção de dificuldade do jogo pelo jogador, que pode escolher entre “Fácil”, “Médio” e “Difícil”, o que solucionou a questão da elevada dificuldade; adicionamos mais controles, no sistema de botões “WASD”, ampliando as possibilidades para os jogadores; organizamos e padronizamos as telas no que diz respeito à posição e à proporção e mudamos as “setas de voltar” para que ficassem mais visíveis.</w:t>
      </w:r>
    </w:p>
    <w:p w:rsidR="00000000" w:rsidDel="00000000" w:rsidP="00000000" w:rsidRDefault="00000000" w:rsidRPr="00000000" w14:paraId="00000478">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Apesar dos pontos negativos levantados, observamos que eles foram mínimos quando comparados aos positivos. Os testadores elogiaram bastante o jogo e constaram que se divertiram bastante jogando, assim como ocorreu em todos os outros testes.</w:t>
      </w:r>
    </w:p>
    <w:p w:rsidR="00000000" w:rsidDel="00000000" w:rsidP="00000000" w:rsidRDefault="00000000" w:rsidRPr="00000000" w14:paraId="00000479">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A">
      <w:pPr>
        <w:pStyle w:val="Heading3"/>
        <w:rPr/>
      </w:pPr>
      <w:bookmarkStart w:colFirst="0" w:colLast="0" w:name="_heading=h.rs7s6om8v5xc" w:id="81"/>
      <w:bookmarkEnd w:id="81"/>
      <w:r w:rsidDel="00000000" w:rsidR="00000000" w:rsidRPr="00000000">
        <w:rPr>
          <w:rtl w:val="0"/>
        </w:rPr>
        <w:t xml:space="preserve">8.3.3</w:t>
        <w:tab/>
        <w:t xml:space="preserve">Teste com o público-alvo (23 de março de 2023)</w:t>
      </w:r>
    </w:p>
    <w:p w:rsidR="00000000" w:rsidDel="00000000" w:rsidP="00000000" w:rsidRDefault="00000000" w:rsidRPr="00000000" w14:paraId="0000047B">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dia 23 de março de 2023, uma visita na Unipar Carbocloro foi realizada, a fim de realizar testes com o público-alvo do nosso projeto, os caminhoneiros que transportam as cargas químicas, buscando entendê-los e entrar na imersão do cotidiano do nosso público, visto que os testes visam funcionar como um indicativo do comportamento da nossa persona.</w:t>
      </w:r>
    </w:p>
    <w:p w:rsidR="00000000" w:rsidDel="00000000" w:rsidP="00000000" w:rsidRDefault="00000000" w:rsidRPr="00000000" w14:paraId="0000047C">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Os testes foram feitos na empresa, todos através de computadores. O processo consistiu, em primeiro momento, em analisar a dificuldade de cada usuário. Após, caso o usuário tivesse uma dificuldade inicial de começar, os facilitadores o ajudariam a realizar o primeiro contato com o aparelho e com o jogo. Caso contrário, o usuário pareceu ter certa facilidade em manusear o dispositivo, o facilitador observou e anotou seus comportamentos, a quantidade de erros que o usuário cometeu, se ele conseguiu completar tarefas básicas, usando como parâmetro os números de 1 a 5 (figura 50).</w:t>
      </w:r>
    </w:p>
    <w:p w:rsidR="00000000" w:rsidDel="00000000" w:rsidP="00000000" w:rsidRDefault="00000000" w:rsidRPr="00000000" w14:paraId="0000047D">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50: </w:t>
      </w:r>
      <w:r w:rsidDel="00000000" w:rsidR="00000000" w:rsidRPr="00000000">
        <w:rPr>
          <w:rFonts w:ascii="Times New Roman" w:cs="Times New Roman" w:eastAsia="Times New Roman" w:hAnsi="Times New Roman"/>
          <w:sz w:val="20"/>
          <w:szCs w:val="20"/>
          <w:rtl w:val="0"/>
        </w:rPr>
        <w:t xml:space="preserve">Tabela feita no teste com o público alvo</w:t>
      </w:r>
    </w:p>
    <w:p w:rsidR="00000000" w:rsidDel="00000000" w:rsidP="00000000" w:rsidRDefault="00000000" w:rsidRPr="00000000" w14:paraId="0000047E">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03900" cy="1244600"/>
            <wp:effectExtent b="0" l="0" r="0" t="0"/>
            <wp:docPr id="77" name="image66.png"/>
            <a:graphic>
              <a:graphicData uri="http://schemas.openxmlformats.org/drawingml/2006/picture">
                <pic:pic>
                  <pic:nvPicPr>
                    <pic:cNvPr id="0" name="image66.png"/>
                    <pic:cNvPicPr preferRelativeResize="0"/>
                  </pic:nvPicPr>
                  <pic:blipFill>
                    <a:blip r:embed="rId69"/>
                    <a:srcRect b="0" l="0" r="0" t="0"/>
                    <a:stretch>
                      <a:fillRect/>
                    </a:stretch>
                  </pic:blipFill>
                  <pic:spPr>
                    <a:xfrm>
                      <a:off x="0" y="0"/>
                      <a:ext cx="63039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80">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1">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Nos testes, os facilitadores notaram e salientaram que, mesmo com a média das idades do público alvo sendo, aproximadamente, quarenta anos, os usuários nos testes apresentaram idade mais variada. Outro fator evidenciado foi que, a maioria dos usuários conseguiu jogar o jogo, mesmo sem ter tido nenhum contato com jogos digitais. Antes dos testes, a proposta e implementação de níveis de dificuldade para atender todos os perfis do nosso público alvo foi de extrema importância para que todos pudessem jogar.</w:t>
      </w:r>
    </w:p>
    <w:p w:rsidR="00000000" w:rsidDel="00000000" w:rsidP="00000000" w:rsidRDefault="00000000" w:rsidRPr="00000000" w14:paraId="00000482">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questionamento levantado pela maioria dos caminhoneiros foi a falta de itens que fossem favoráveis ao jogador. O jogo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sz w:val="24"/>
          <w:szCs w:val="24"/>
          <w:rtl w:val="0"/>
        </w:rPr>
        <w:t xml:space="preserve"> possui </w:t>
      </w:r>
      <w:r w:rsidDel="00000000" w:rsidR="00000000" w:rsidRPr="00000000">
        <w:rPr>
          <w:rFonts w:ascii="Times New Roman" w:cs="Times New Roman" w:eastAsia="Times New Roman" w:hAnsi="Times New Roman"/>
          <w:i w:val="1"/>
          <w:sz w:val="24"/>
          <w:szCs w:val="24"/>
          <w:rtl w:val="0"/>
        </w:rPr>
        <w:t xml:space="preserve">debuffs, </w:t>
      </w:r>
      <w:r w:rsidDel="00000000" w:rsidR="00000000" w:rsidRPr="00000000">
        <w:rPr>
          <w:rFonts w:ascii="Times New Roman" w:cs="Times New Roman" w:eastAsia="Times New Roman" w:hAnsi="Times New Roman"/>
          <w:sz w:val="24"/>
          <w:szCs w:val="24"/>
          <w:rtl w:val="0"/>
        </w:rPr>
        <w:t xml:space="preserve">que são itens que atrapalham o trajeto do caminhão, todavia, os usuários sentiram falta de itens que pudessem ajudá-los no caminho, relacionados a decisões certas no trânsito. Entretanto, adicionando mais coletáveis ao jogo, </w:t>
      </w:r>
      <w:r w:rsidDel="00000000" w:rsidR="00000000" w:rsidRPr="00000000">
        <w:rPr>
          <w:rFonts w:ascii="Times New Roman" w:cs="Times New Roman" w:eastAsia="Times New Roman" w:hAnsi="Times New Roman"/>
          <w:sz w:val="24"/>
          <w:szCs w:val="24"/>
          <w:rtl w:val="0"/>
        </w:rPr>
        <w:t xml:space="preserve">aumentarímos</w:t>
      </w:r>
      <w:r w:rsidDel="00000000" w:rsidR="00000000" w:rsidRPr="00000000">
        <w:rPr>
          <w:rFonts w:ascii="Times New Roman" w:cs="Times New Roman" w:eastAsia="Times New Roman" w:hAnsi="Times New Roman"/>
          <w:sz w:val="24"/>
          <w:szCs w:val="24"/>
          <w:rtl w:val="0"/>
        </w:rPr>
        <w:t xml:space="preserve"> sua complexidade (o que é indesejável considerando a falta de experiência do nosso público-alvo com jogos digitais) e possivelmente </w:t>
      </w:r>
      <w:r w:rsidDel="00000000" w:rsidR="00000000" w:rsidRPr="00000000">
        <w:rPr>
          <w:rFonts w:ascii="Times New Roman" w:cs="Times New Roman" w:eastAsia="Times New Roman" w:hAnsi="Times New Roman"/>
          <w:sz w:val="24"/>
          <w:szCs w:val="24"/>
          <w:rtl w:val="0"/>
        </w:rPr>
        <w:t xml:space="preserve">tornaríamos</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i w:val="1"/>
          <w:sz w:val="24"/>
          <w:szCs w:val="24"/>
          <w:rtl w:val="0"/>
        </w:rPr>
        <w:t xml:space="preserve">gameplay </w:t>
      </w:r>
      <w:r w:rsidDel="00000000" w:rsidR="00000000" w:rsidRPr="00000000">
        <w:rPr>
          <w:rFonts w:ascii="Times New Roman" w:cs="Times New Roman" w:eastAsia="Times New Roman" w:hAnsi="Times New Roman"/>
          <w:sz w:val="24"/>
          <w:szCs w:val="24"/>
          <w:rtl w:val="0"/>
        </w:rPr>
        <w:t xml:space="preserve">muito poluída visualmente devido à quantidade de informações e itens constantemente presentes na tela. Por isso, implementamos o sistema de entrega de carga e mudamos a pontuação por dinheiro, assim, incluindo alguns estímulos positivos e realistas, condizentes com o trabalho dos caminhoneiros.</w:t>
      </w:r>
    </w:p>
    <w:p w:rsidR="00000000" w:rsidDel="00000000" w:rsidP="00000000" w:rsidRDefault="00000000" w:rsidRPr="00000000" w14:paraId="00000483">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Outro ponto observado nos testes foi que a gasolina estava acabando muito rápido, gerando um </w:t>
      </w:r>
      <w:r w:rsidDel="00000000" w:rsidR="00000000" w:rsidRPr="00000000">
        <w:rPr>
          <w:rFonts w:ascii="Times New Roman" w:cs="Times New Roman" w:eastAsia="Times New Roman" w:hAnsi="Times New Roman"/>
          <w:i w:val="1"/>
          <w:sz w:val="24"/>
          <w:szCs w:val="24"/>
          <w:rtl w:val="0"/>
        </w:rPr>
        <w:t xml:space="preserve">Game Over </w:t>
      </w:r>
      <w:r w:rsidDel="00000000" w:rsidR="00000000" w:rsidRPr="00000000">
        <w:rPr>
          <w:rFonts w:ascii="Times New Roman" w:cs="Times New Roman" w:eastAsia="Times New Roman" w:hAnsi="Times New Roman"/>
          <w:sz w:val="24"/>
          <w:szCs w:val="24"/>
          <w:rtl w:val="0"/>
        </w:rPr>
        <w:t xml:space="preserve">mesmo com um bom desempenho do jogador. Tal ponto foi arrumado e novos pequenos testes foram realizados notando-se uma melhora após a alteração, mas não removendo o dinamismo no jogo. </w:t>
      </w:r>
    </w:p>
    <w:p w:rsidR="00000000" w:rsidDel="00000000" w:rsidP="00000000" w:rsidRDefault="00000000" w:rsidRPr="00000000" w14:paraId="00000484">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Concluindo, no geral, os testes realizados com o público alvo foi de grande importância para que entendêssemos a real necessidade dos caminhoneiros. Ademais, tal experiência proporcionou a descoberta de pequenos erros ou detalhes que foram ponto-cego em testes com o público geral, como por exemplo os apontados acima. </w:t>
      </w:r>
    </w:p>
    <w:p w:rsidR="00000000" w:rsidDel="00000000" w:rsidP="00000000" w:rsidRDefault="00000000" w:rsidRPr="00000000" w14:paraId="00000485">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6">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487">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488">
      <w:pPr>
        <w:pStyle w:val="Heading2"/>
        <w:numPr>
          <w:ilvl w:val="1"/>
          <w:numId w:val="7"/>
        </w:numPr>
        <w:rPr/>
      </w:pPr>
      <w:bookmarkStart w:colFirst="0" w:colLast="0" w:name="_heading=h.v0oza74ttoht" w:id="82"/>
      <w:bookmarkEnd w:id="82"/>
      <w:r w:rsidDel="00000000" w:rsidR="00000000" w:rsidRPr="00000000">
        <w:rPr>
          <w:rtl w:val="0"/>
        </w:rPr>
        <w:t xml:space="preserve">Testes de experiência de jogo</w:t>
      </w:r>
    </w:p>
    <w:p w:rsidR="00000000" w:rsidDel="00000000" w:rsidP="00000000" w:rsidRDefault="00000000" w:rsidRPr="00000000" w14:paraId="00000489">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A experiência do usuário em jogos digitais é bastante fundamentada nos aspectos jogabilidade, usabilidade, qualidade de software e design. Fatores também importantes são a aprendizagem (tempo que o usuário leva para aprender sobre os procedimentos e elementos do jogo) e a satisfação (</w:t>
      </w:r>
      <w:r w:rsidDel="00000000" w:rsidR="00000000" w:rsidRPr="00000000">
        <w:rPr>
          <w:rFonts w:ascii="Times New Roman" w:cs="Times New Roman" w:eastAsia="Times New Roman" w:hAnsi="Times New Roman"/>
          <w:color w:val="111827"/>
          <w:sz w:val="24"/>
          <w:szCs w:val="24"/>
          <w:rtl w:val="0"/>
        </w:rPr>
        <w:t xml:space="preserve">avaliação geral e pessoal do usuário sobre sua experiência de uso do produto</w:t>
      </w:r>
      <w:r w:rsidDel="00000000" w:rsidR="00000000" w:rsidRPr="00000000">
        <w:rPr>
          <w:rFonts w:ascii="Times New Roman" w:cs="Times New Roman" w:eastAsia="Times New Roman" w:hAnsi="Times New Roman"/>
          <w:sz w:val="24"/>
          <w:szCs w:val="24"/>
          <w:rtl w:val="0"/>
        </w:rPr>
        <w:t xml:space="preserve">). Todos esses componentes, como visto nas subseções 8.2 e 8.3 desse documento, foram muito bem avaliados durante os processos de testes realizados, assim como todos os problemas apontados foram corrigidos ou estão sendo trabalhados.</w:t>
      </w:r>
    </w:p>
    <w:p w:rsidR="00000000" w:rsidDel="00000000" w:rsidP="00000000" w:rsidRDefault="00000000" w:rsidRPr="00000000" w14:paraId="0000048A">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É possível observar pelos resultados obtidos que o fator “satisfação” foi positivamente avaliado nos testes, como pode ser visto, por exemplo, no Gráfico 11 (figura 30) e nos resultados do segundo teste, realizado no dia vinte e dois de março de 2023 (figuras 41 a 54). A qualidade de software foi um ponto forte também, enquanto a usabilidade, a jogabilidade e o design foram sendo melhorados a cada teste de acordo com os </w:t>
      </w:r>
      <w:r w:rsidDel="00000000" w:rsidR="00000000" w:rsidRPr="00000000">
        <w:rPr>
          <w:rFonts w:ascii="Times New Roman" w:cs="Times New Roman" w:eastAsia="Times New Roman" w:hAnsi="Times New Roman"/>
          <w:i w:val="1"/>
          <w:sz w:val="24"/>
          <w:szCs w:val="24"/>
          <w:rtl w:val="0"/>
        </w:rPr>
        <w:t xml:space="preserve">feedbacks</w:t>
      </w:r>
      <w:r w:rsidDel="00000000" w:rsidR="00000000" w:rsidRPr="00000000">
        <w:rPr>
          <w:rFonts w:ascii="Times New Roman" w:cs="Times New Roman" w:eastAsia="Times New Roman" w:hAnsi="Times New Roman"/>
          <w:sz w:val="24"/>
          <w:szCs w:val="24"/>
          <w:rtl w:val="0"/>
        </w:rPr>
        <w:t xml:space="preserve"> recebidos. Assim, tornando a experiência de jogo muito mais agradável, fluida e condizente com a qualidade que procuramos entregar no nosso produto. </w:t>
      </w:r>
    </w:p>
    <w:p w:rsidR="00000000" w:rsidDel="00000000" w:rsidP="00000000" w:rsidRDefault="00000000" w:rsidRPr="00000000" w14:paraId="0000048B">
      <w:pPr>
        <w:spacing w:after="120" w:before="12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é importante mencionar a questão da curva de aprendizagem do jogo: como ressaltado nos formulários relativos ao segundo teste (figuras 41 a 54), o </w:t>
      </w:r>
      <w:r w:rsidDel="00000000" w:rsidR="00000000" w:rsidRPr="00000000">
        <w:rPr>
          <w:rFonts w:ascii="Times New Roman" w:cs="Times New Roman" w:eastAsia="Times New Roman" w:hAnsi="Times New Roman"/>
          <w:i w:val="1"/>
          <w:sz w:val="24"/>
          <w:szCs w:val="24"/>
          <w:rtl w:val="0"/>
        </w:rPr>
        <w:t xml:space="preserve">Level </w:t>
      </w:r>
      <w:r w:rsidDel="00000000" w:rsidR="00000000" w:rsidRPr="00000000">
        <w:rPr>
          <w:rFonts w:ascii="Times New Roman" w:cs="Times New Roman" w:eastAsia="Times New Roman" w:hAnsi="Times New Roman"/>
          <w:sz w:val="24"/>
          <w:szCs w:val="24"/>
          <w:rtl w:val="0"/>
        </w:rPr>
        <w:t xml:space="preserve">Design está claro e objetivo, o que quer dizer que os tutoriais do jogo e as instruções estão bem compreensíveis e polidas, gerando um aprendizado mais fácil e agradável para o jogador. Sobre aprender a jogabilidade em si e na prática, foi observado durante o primeiro e o terceiro teste, nos quais operamos como facilitadores e observamos todos os processos, que a maior parte dos jogadores enfrentava certa dificuldade na primeira vez que tentava jogar; entretanto, na segunda vez e nas subsequentes, já apresentavam desempenho significativamente melhor na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fator que se tornou ainda mais evidente ao implementarmos a seleção de dificuldade do jogo, que possibilitou um aprendizado mais fácil.</w:t>
      </w:r>
    </w:p>
    <w:p w:rsidR="00000000" w:rsidDel="00000000" w:rsidP="00000000" w:rsidRDefault="00000000" w:rsidRPr="00000000" w14:paraId="0000048C">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Portanto, no geral, conclui-se que a experiência de jogo </w:t>
      </w:r>
      <w:r w:rsidDel="00000000" w:rsidR="00000000" w:rsidRPr="00000000">
        <w:rPr>
          <w:rFonts w:ascii="Times New Roman" w:cs="Times New Roman" w:eastAsia="Times New Roman" w:hAnsi="Times New Roman"/>
          <w:sz w:val="24"/>
          <w:szCs w:val="24"/>
          <w:rtl w:val="0"/>
        </w:rPr>
        <w:t xml:space="preserve">está</w:t>
      </w:r>
      <w:r w:rsidDel="00000000" w:rsidR="00000000" w:rsidRPr="00000000">
        <w:rPr>
          <w:rFonts w:ascii="Times New Roman" w:cs="Times New Roman" w:eastAsia="Times New Roman" w:hAnsi="Times New Roman"/>
          <w:sz w:val="24"/>
          <w:szCs w:val="24"/>
          <w:rtl w:val="0"/>
        </w:rPr>
        <w:t xml:space="preserve"> agradável para o usuário e nos padrões desejados pela equipe desenvolvedora.</w:t>
      </w:r>
      <w:r w:rsidDel="00000000" w:rsidR="00000000" w:rsidRPr="00000000">
        <w:rPr>
          <w:rtl w:val="0"/>
        </w:rPr>
      </w:r>
    </w:p>
    <w:p w:rsidR="00000000" w:rsidDel="00000000" w:rsidP="00000000" w:rsidRDefault="00000000" w:rsidRPr="00000000" w14:paraId="0000048D">
      <w:pPr>
        <w:pStyle w:val="Heading1"/>
        <w:numPr>
          <w:ilvl w:val="0"/>
          <w:numId w:val="7"/>
        </w:numPr>
      </w:pPr>
      <w:bookmarkStart w:colFirst="0" w:colLast="0" w:name="_heading=h.qsh70q" w:id="83"/>
      <w:bookmarkEnd w:id="83"/>
      <w:r w:rsidDel="00000000" w:rsidR="00000000" w:rsidRPr="00000000">
        <w:rPr>
          <w:rtl w:val="0"/>
        </w:rPr>
        <w:t xml:space="preserve">Referências</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Relatório de Sustentabilidade - Unipar.</w:t>
      </w:r>
      <w:r w:rsidDel="00000000" w:rsidR="00000000" w:rsidRPr="00000000">
        <w:rPr>
          <w:rFonts w:ascii="Times New Roman" w:cs="Times New Roman" w:eastAsia="Times New Roman" w:hAnsi="Times New Roman"/>
          <w:sz w:val="20"/>
          <w:szCs w:val="20"/>
          <w:rtl w:val="0"/>
        </w:rPr>
        <w:t xml:space="preserve"> Disponível em: &lt;</w:t>
      </w:r>
      <w:hyperlink r:id="rId70">
        <w:r w:rsidDel="00000000" w:rsidR="00000000" w:rsidRPr="00000000">
          <w:rPr>
            <w:rFonts w:ascii="Times New Roman" w:cs="Times New Roman" w:eastAsia="Times New Roman" w:hAnsi="Times New Roman"/>
            <w:color w:val="1155cc"/>
            <w:sz w:val="20"/>
            <w:szCs w:val="20"/>
            <w:u w:val="single"/>
            <w:rtl w:val="0"/>
          </w:rPr>
          <w:t xml:space="preserve">https://www.unipar.com/relatorio-de-sustentabilidade/</w:t>
        </w:r>
      </w:hyperlink>
      <w:r w:rsidDel="00000000" w:rsidR="00000000" w:rsidRPr="00000000">
        <w:rPr>
          <w:rFonts w:ascii="Times New Roman" w:cs="Times New Roman" w:eastAsia="Times New Roman" w:hAnsi="Times New Roman"/>
          <w:sz w:val="20"/>
          <w:szCs w:val="20"/>
          <w:rtl w:val="0"/>
        </w:rPr>
        <w:t xml:space="preserve">&gt;. Acesso em: 5 fev. 2023.</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PISCINA, E. P. Ozônio para piscinas | Tudo sobre tratamento de piscina com ozônio.</w:t>
      </w:r>
      <w:r w:rsidDel="00000000" w:rsidR="00000000" w:rsidRPr="00000000">
        <w:rPr>
          <w:rFonts w:ascii="Times New Roman" w:cs="Times New Roman" w:eastAsia="Times New Roman" w:hAnsi="Times New Roman"/>
          <w:sz w:val="20"/>
          <w:szCs w:val="20"/>
          <w:rtl w:val="0"/>
        </w:rPr>
        <w:t xml:space="preserve"> Disponível em: &lt;</w:t>
      </w:r>
      <w:hyperlink r:id="rId71">
        <w:r w:rsidDel="00000000" w:rsidR="00000000" w:rsidRPr="00000000">
          <w:rPr>
            <w:rFonts w:ascii="Times New Roman" w:cs="Times New Roman" w:eastAsia="Times New Roman" w:hAnsi="Times New Roman"/>
            <w:color w:val="1155cc"/>
            <w:sz w:val="20"/>
            <w:szCs w:val="20"/>
            <w:u w:val="single"/>
            <w:rtl w:val="0"/>
          </w:rPr>
          <w:t xml:space="preserve">https://www.poolpiscina.com/ozonio-para-piscinas-tudo-sobre-tratamento-de-piscina-com-ozonio/#:~:text=O%20oz%C3%B4nio%20%C3%A9%20100%20vezes</w:t>
        </w:r>
      </w:hyperlink>
      <w:r w:rsidDel="00000000" w:rsidR="00000000" w:rsidRPr="00000000">
        <w:rPr>
          <w:rFonts w:ascii="Times New Roman" w:cs="Times New Roman" w:eastAsia="Times New Roman" w:hAnsi="Times New Roman"/>
          <w:sz w:val="20"/>
          <w:szCs w:val="20"/>
          <w:rtl w:val="0"/>
        </w:rPr>
        <w:t xml:space="preserve">&gt;. Acesso em: 5 fev. 2023.</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Fornecedores - Unipar.</w:t>
      </w:r>
      <w:r w:rsidDel="00000000" w:rsidR="00000000" w:rsidRPr="00000000">
        <w:rPr>
          <w:rFonts w:ascii="Times New Roman" w:cs="Times New Roman" w:eastAsia="Times New Roman" w:hAnsi="Times New Roman"/>
          <w:sz w:val="20"/>
          <w:szCs w:val="20"/>
          <w:rtl w:val="0"/>
        </w:rPr>
        <w:t xml:space="preserve"> Disponível em: &lt;</w:t>
      </w:r>
      <w:hyperlink r:id="rId72">
        <w:r w:rsidDel="00000000" w:rsidR="00000000" w:rsidRPr="00000000">
          <w:rPr>
            <w:rFonts w:ascii="Times New Roman" w:cs="Times New Roman" w:eastAsia="Times New Roman" w:hAnsi="Times New Roman"/>
            <w:color w:val="1155cc"/>
            <w:sz w:val="20"/>
            <w:szCs w:val="20"/>
            <w:u w:val="single"/>
            <w:rtl w:val="0"/>
          </w:rPr>
          <w:t xml:space="preserve">https://www.unipar.com/fornecedores/</w:t>
        </w:r>
      </w:hyperlink>
      <w:r w:rsidDel="00000000" w:rsidR="00000000" w:rsidRPr="00000000">
        <w:rPr>
          <w:rFonts w:ascii="Times New Roman" w:cs="Times New Roman" w:eastAsia="Times New Roman" w:hAnsi="Times New Roman"/>
          <w:sz w:val="20"/>
          <w:szCs w:val="20"/>
          <w:rtl w:val="0"/>
        </w:rPr>
        <w:t xml:space="preserve">&gt;. Acesso em: 5 fev. 2023.</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Panozon Ambiental S/A | Soluções em ozônio.</w:t>
      </w:r>
      <w:r w:rsidDel="00000000" w:rsidR="00000000" w:rsidRPr="00000000">
        <w:rPr>
          <w:rFonts w:ascii="Times New Roman" w:cs="Times New Roman" w:eastAsia="Times New Roman" w:hAnsi="Times New Roman"/>
          <w:sz w:val="20"/>
          <w:szCs w:val="20"/>
          <w:rtl w:val="0"/>
        </w:rPr>
        <w:t xml:space="preserve"> Disponível em: &lt;</w:t>
      </w:r>
      <w:hyperlink r:id="rId73">
        <w:r w:rsidDel="00000000" w:rsidR="00000000" w:rsidRPr="00000000">
          <w:rPr>
            <w:rFonts w:ascii="Times New Roman" w:cs="Times New Roman" w:eastAsia="Times New Roman" w:hAnsi="Times New Roman"/>
            <w:color w:val="1155cc"/>
            <w:sz w:val="20"/>
            <w:szCs w:val="20"/>
            <w:u w:val="single"/>
            <w:rtl w:val="0"/>
          </w:rPr>
          <w:t xml:space="preserve">https://panozon.com.br/</w:t>
        </w:r>
      </w:hyperlink>
      <w:r w:rsidDel="00000000" w:rsidR="00000000" w:rsidRPr="00000000">
        <w:rPr>
          <w:rFonts w:ascii="Times New Roman" w:cs="Times New Roman" w:eastAsia="Times New Roman" w:hAnsi="Times New Roman"/>
          <w:sz w:val="20"/>
          <w:szCs w:val="20"/>
          <w:rtl w:val="0"/>
        </w:rPr>
        <w:t xml:space="preserve">&gt;. Acesso em: 5 fev. 2023.</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 Embrapa - Portal Embrapa.</w:t>
      </w:r>
      <w:r w:rsidDel="00000000" w:rsidR="00000000" w:rsidRPr="00000000">
        <w:rPr>
          <w:rFonts w:ascii="Times New Roman" w:cs="Times New Roman" w:eastAsia="Times New Roman" w:hAnsi="Times New Roman"/>
          <w:sz w:val="20"/>
          <w:szCs w:val="20"/>
          <w:rtl w:val="0"/>
        </w:rPr>
        <w:t xml:space="preserve"> Disponível em: &lt;</w:t>
      </w:r>
      <w:hyperlink r:id="rId74">
        <w:r w:rsidDel="00000000" w:rsidR="00000000" w:rsidRPr="00000000">
          <w:rPr>
            <w:rFonts w:ascii="Times New Roman" w:cs="Times New Roman" w:eastAsia="Times New Roman" w:hAnsi="Times New Roman"/>
            <w:color w:val="1155cc"/>
            <w:sz w:val="20"/>
            <w:szCs w:val="20"/>
            <w:u w:val="single"/>
            <w:rtl w:val="0"/>
          </w:rPr>
          <w:t xml:space="preserve">https://www.embrapa.br/</w:t>
        </w:r>
      </w:hyperlink>
      <w:r w:rsidDel="00000000" w:rsidR="00000000" w:rsidRPr="00000000">
        <w:rPr>
          <w:rFonts w:ascii="Times New Roman" w:cs="Times New Roman" w:eastAsia="Times New Roman" w:hAnsi="Times New Roman"/>
          <w:sz w:val="20"/>
          <w:szCs w:val="20"/>
          <w:rtl w:val="0"/>
        </w:rPr>
        <w:t xml:space="preserve">&gt;. Acesso em: 5 fev. 2023.</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Go PVC-Free.</w:t>
      </w:r>
      <w:r w:rsidDel="00000000" w:rsidR="00000000" w:rsidRPr="00000000">
        <w:rPr>
          <w:rFonts w:ascii="Times New Roman" w:cs="Times New Roman" w:eastAsia="Times New Roman" w:hAnsi="Times New Roman"/>
          <w:sz w:val="20"/>
          <w:szCs w:val="20"/>
          <w:rtl w:val="0"/>
        </w:rPr>
        <w:t xml:space="preserve"> Disponível em: &lt;</w:t>
      </w:r>
      <w:hyperlink r:id="rId75">
        <w:r w:rsidDel="00000000" w:rsidR="00000000" w:rsidRPr="00000000">
          <w:rPr>
            <w:rFonts w:ascii="Times New Roman" w:cs="Times New Roman" w:eastAsia="Times New Roman" w:hAnsi="Times New Roman"/>
            <w:color w:val="1155cc"/>
            <w:sz w:val="20"/>
            <w:szCs w:val="20"/>
            <w:u w:val="single"/>
            <w:rtl w:val="0"/>
          </w:rPr>
          <w:t xml:space="preserve">https://www.greenpeace.org/usa/toxics/pvc-free/</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Cloro: elemento químico, características e aplicações.</w:t>
      </w:r>
      <w:r w:rsidDel="00000000" w:rsidR="00000000" w:rsidRPr="00000000">
        <w:rPr>
          <w:rFonts w:ascii="Times New Roman" w:cs="Times New Roman" w:eastAsia="Times New Roman" w:hAnsi="Times New Roman"/>
          <w:sz w:val="20"/>
          <w:szCs w:val="20"/>
          <w:rtl w:val="0"/>
        </w:rPr>
        <w:t xml:space="preserve"> Disponível em: &lt;</w:t>
      </w:r>
      <w:hyperlink r:id="rId76">
        <w:r w:rsidDel="00000000" w:rsidR="00000000" w:rsidRPr="00000000">
          <w:rPr>
            <w:rFonts w:ascii="Times New Roman" w:cs="Times New Roman" w:eastAsia="Times New Roman" w:hAnsi="Times New Roman"/>
            <w:color w:val="1155cc"/>
            <w:sz w:val="20"/>
            <w:szCs w:val="20"/>
            <w:u w:val="single"/>
            <w:rtl w:val="0"/>
          </w:rPr>
          <w:t xml:space="preserve">https://www.todamateria.com.br/cloro/</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 que é PVC – Instituto Brasileiro do PVC.</w:t>
      </w:r>
      <w:r w:rsidDel="00000000" w:rsidR="00000000" w:rsidRPr="00000000">
        <w:rPr>
          <w:rFonts w:ascii="Times New Roman" w:cs="Times New Roman" w:eastAsia="Times New Roman" w:hAnsi="Times New Roman"/>
          <w:sz w:val="20"/>
          <w:szCs w:val="20"/>
          <w:rtl w:val="0"/>
        </w:rPr>
        <w:t xml:space="preserve"> Disponível em: &lt;</w:t>
      </w:r>
      <w:hyperlink r:id="rId77">
        <w:r w:rsidDel="00000000" w:rsidR="00000000" w:rsidRPr="00000000">
          <w:rPr>
            <w:rFonts w:ascii="Times New Roman" w:cs="Times New Roman" w:eastAsia="Times New Roman" w:hAnsi="Times New Roman"/>
            <w:color w:val="1155cc"/>
            <w:sz w:val="20"/>
            <w:szCs w:val="20"/>
            <w:u w:val="single"/>
            <w:rtl w:val="0"/>
          </w:rPr>
          <w:t xml:space="preserve">https://pvc.org.br/o-que-e-pvc/</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COREMAL, A. P. Soda Cáustica: o que é e para que serve? | Pochteca Coremal.</w:t>
      </w:r>
      <w:r w:rsidDel="00000000" w:rsidR="00000000" w:rsidRPr="00000000">
        <w:rPr>
          <w:rFonts w:ascii="Times New Roman" w:cs="Times New Roman" w:eastAsia="Times New Roman" w:hAnsi="Times New Roman"/>
          <w:sz w:val="20"/>
          <w:szCs w:val="20"/>
          <w:rtl w:val="0"/>
        </w:rPr>
        <w:t xml:space="preserve"> Disponível em: &lt;</w:t>
      </w:r>
      <w:hyperlink r:id="rId78">
        <w:r w:rsidDel="00000000" w:rsidR="00000000" w:rsidRPr="00000000">
          <w:rPr>
            <w:rFonts w:ascii="Times New Roman" w:cs="Times New Roman" w:eastAsia="Times New Roman" w:hAnsi="Times New Roman"/>
            <w:color w:val="1155cc"/>
            <w:sz w:val="20"/>
            <w:szCs w:val="20"/>
            <w:u w:val="single"/>
            <w:rtl w:val="0"/>
          </w:rPr>
          <w:t xml:space="preserve">https://brasil.pochteca.net/soda-caustica-o-que-e-e-para-que-serve/#:~:text=A%20soda%20c</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UNIP6 - Saiba tudo sobre a Unipar. </w:t>
      </w:r>
      <w:r w:rsidDel="00000000" w:rsidR="00000000" w:rsidRPr="00000000">
        <w:rPr>
          <w:rFonts w:ascii="Times New Roman" w:cs="Times New Roman" w:eastAsia="Times New Roman" w:hAnsi="Times New Roman"/>
          <w:sz w:val="20"/>
          <w:szCs w:val="20"/>
          <w:rtl w:val="0"/>
        </w:rPr>
        <w:t xml:space="preserve">Disponível em: &lt;</w:t>
      </w:r>
      <w:hyperlink r:id="rId79">
        <w:r w:rsidDel="00000000" w:rsidR="00000000" w:rsidRPr="00000000">
          <w:rPr>
            <w:rFonts w:ascii="Times New Roman" w:cs="Times New Roman" w:eastAsia="Times New Roman" w:hAnsi="Times New Roman"/>
            <w:color w:val="1155cc"/>
            <w:sz w:val="20"/>
            <w:szCs w:val="20"/>
            <w:u w:val="single"/>
            <w:rtl w:val="0"/>
          </w:rPr>
          <w:t xml:space="preserve">https://youtu.be/WMkQdbAmBzM</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Site “itch.io”. </w:t>
      </w:r>
      <w:r w:rsidDel="00000000" w:rsidR="00000000" w:rsidRPr="00000000">
        <w:rPr>
          <w:rFonts w:ascii="Times New Roman" w:cs="Times New Roman" w:eastAsia="Times New Roman" w:hAnsi="Times New Roman"/>
          <w:sz w:val="20"/>
          <w:szCs w:val="20"/>
          <w:rtl w:val="0"/>
        </w:rPr>
        <w:t xml:space="preserve">Disponível em: &lt;</w:t>
      </w:r>
      <w:hyperlink r:id="rId80">
        <w:r w:rsidDel="00000000" w:rsidR="00000000" w:rsidRPr="00000000">
          <w:rPr>
            <w:rFonts w:ascii="Times New Roman" w:cs="Times New Roman" w:eastAsia="Times New Roman" w:hAnsi="Times New Roman"/>
            <w:color w:val="1155cc"/>
            <w:sz w:val="20"/>
            <w:szCs w:val="20"/>
            <w:u w:val="single"/>
            <w:rtl w:val="0"/>
          </w:rPr>
          <w:t xml:space="preserve">https://itch.io</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Mercado de soda cáustica, crescimento, tendências, impacto do COVID19 e previsões (2023-2028)</w:t>
      </w:r>
      <w:r w:rsidDel="00000000" w:rsidR="00000000" w:rsidRPr="00000000">
        <w:rPr>
          <w:rFonts w:ascii="Times New Roman" w:cs="Times New Roman" w:eastAsia="Times New Roman" w:hAnsi="Times New Roman"/>
          <w:sz w:val="20"/>
          <w:szCs w:val="20"/>
          <w:rtl w:val="0"/>
        </w:rPr>
        <w:t xml:space="preserve">. Disponível em: &lt;</w:t>
      </w:r>
      <w:hyperlink r:id="rId81">
        <w:r w:rsidDel="00000000" w:rsidR="00000000" w:rsidRPr="00000000">
          <w:rPr>
            <w:rFonts w:ascii="Times New Roman" w:cs="Times New Roman" w:eastAsia="Times New Roman" w:hAnsi="Times New Roman"/>
            <w:color w:val="1155cc"/>
            <w:sz w:val="20"/>
            <w:szCs w:val="20"/>
            <w:u w:val="single"/>
            <w:rtl w:val="0"/>
          </w:rPr>
          <w:t xml:space="preserve">https://www.mordorintelligence.com/pt/industry-reports/caustic-soda-market</w:t>
        </w:r>
      </w:hyperlink>
      <w:r w:rsidDel="00000000" w:rsidR="00000000" w:rsidRPr="00000000">
        <w:rPr>
          <w:rFonts w:ascii="Times New Roman" w:cs="Times New Roman" w:eastAsia="Times New Roman" w:hAnsi="Times New Roman"/>
          <w:sz w:val="20"/>
          <w:szCs w:val="20"/>
          <w:rtl w:val="0"/>
        </w:rPr>
        <w:t xml:space="preserve">&gt; Acesso em: 17 fev. 2023.</w:t>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Argentina apresenta plano nacional de obras públicas. </w:t>
      </w:r>
      <w:r w:rsidDel="00000000" w:rsidR="00000000" w:rsidRPr="00000000">
        <w:rPr>
          <w:rFonts w:ascii="Times New Roman" w:cs="Times New Roman" w:eastAsia="Times New Roman" w:hAnsi="Times New Roman"/>
          <w:sz w:val="20"/>
          <w:szCs w:val="20"/>
          <w:rtl w:val="0"/>
        </w:rPr>
        <w:t xml:space="preserve">Disponível em:</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hyperlink r:id="rId82">
        <w:r w:rsidDel="00000000" w:rsidR="00000000" w:rsidRPr="00000000">
          <w:rPr>
            <w:rFonts w:ascii="Times New Roman" w:cs="Times New Roman" w:eastAsia="Times New Roman" w:hAnsi="Times New Roman"/>
            <w:color w:val="1155cc"/>
            <w:sz w:val="20"/>
            <w:szCs w:val="20"/>
            <w:u w:val="single"/>
            <w:rtl w:val="0"/>
          </w:rPr>
          <w:t xml:space="preserve">https://www.bnamericas.com/pt/noticias/argentina-apresenta-plano-nacional-de-obras-publicas</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Dow Chemical anuncia fusão com Olin no setor de cloro. </w:t>
      </w:r>
      <w:r w:rsidDel="00000000" w:rsidR="00000000" w:rsidRPr="00000000">
        <w:rPr>
          <w:rFonts w:ascii="Times New Roman" w:cs="Times New Roman" w:eastAsia="Times New Roman" w:hAnsi="Times New Roman"/>
          <w:sz w:val="20"/>
          <w:szCs w:val="20"/>
          <w:rtl w:val="0"/>
        </w:rPr>
        <w:t xml:space="preserve">Disponível em:</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hyperlink r:id="rId83">
        <w:r w:rsidDel="00000000" w:rsidR="00000000" w:rsidRPr="00000000">
          <w:rPr>
            <w:rFonts w:ascii="Times New Roman" w:cs="Times New Roman" w:eastAsia="Times New Roman" w:hAnsi="Times New Roman"/>
            <w:color w:val="1155cc"/>
            <w:sz w:val="20"/>
            <w:szCs w:val="20"/>
            <w:u w:val="single"/>
            <w:rtl w:val="0"/>
          </w:rPr>
          <w:t xml:space="preserve">https://exame.com/negocios/dow-chemical-anuncia-fusao-com-olin-no-setor-do-cloro/</w:t>
        </w:r>
      </w:hyperlink>
      <w:r w:rsidDel="00000000" w:rsidR="00000000" w:rsidRPr="00000000">
        <w:rPr>
          <w:rFonts w:ascii="Times New Roman" w:cs="Times New Roman" w:eastAsia="Times New Roman" w:hAnsi="Times New Roman"/>
          <w:sz w:val="20"/>
          <w:szCs w:val="20"/>
          <w:rtl w:val="0"/>
        </w:rPr>
        <w:t xml:space="preserve">&gt; Acesso em 5 fev. 2023</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Dados acidentes. </w:t>
      </w:r>
      <w:r w:rsidDel="00000000" w:rsidR="00000000" w:rsidRPr="00000000">
        <w:rPr>
          <w:rFonts w:ascii="Times New Roman" w:cs="Times New Roman" w:eastAsia="Times New Roman" w:hAnsi="Times New Roman"/>
          <w:sz w:val="20"/>
          <w:szCs w:val="20"/>
          <w:rtl w:val="0"/>
        </w:rPr>
        <w:t xml:space="preserve">Disponível em: &lt;</w:t>
      </w:r>
      <w:hyperlink r:id="rId84">
        <w:r w:rsidDel="00000000" w:rsidR="00000000" w:rsidRPr="00000000">
          <w:rPr>
            <w:rFonts w:ascii="Times New Roman" w:cs="Times New Roman" w:eastAsia="Times New Roman" w:hAnsi="Times New Roman"/>
            <w:color w:val="1155cc"/>
            <w:sz w:val="20"/>
            <w:szCs w:val="20"/>
            <w:u w:val="single"/>
            <w:rtl w:val="0"/>
          </w:rPr>
          <w:t xml:space="preserve">https://www.abcam.org.br/index.php/pt/</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InvestNow. </w:t>
      </w:r>
      <w:r w:rsidDel="00000000" w:rsidR="00000000" w:rsidRPr="00000000">
        <w:rPr>
          <w:rFonts w:ascii="Times New Roman" w:cs="Times New Roman" w:eastAsia="Times New Roman" w:hAnsi="Times New Roman"/>
          <w:sz w:val="20"/>
          <w:szCs w:val="20"/>
          <w:rtl w:val="0"/>
        </w:rPr>
        <w:t xml:space="preserve">Disponível em: &lt;</w:t>
      </w:r>
      <w:hyperlink r:id="rId85">
        <w:r w:rsidDel="00000000" w:rsidR="00000000" w:rsidRPr="00000000">
          <w:rPr>
            <w:rFonts w:ascii="Times New Roman" w:cs="Times New Roman" w:eastAsia="Times New Roman" w:hAnsi="Times New Roman"/>
            <w:color w:val="1155cc"/>
            <w:sz w:val="20"/>
            <w:szCs w:val="20"/>
            <w:u w:val="single"/>
            <w:rtl w:val="0"/>
          </w:rPr>
          <w:t xml:space="preserve">https://investnews.com.br/financas/unipar-e-taesa-estao-entre-as-maiores-pagadoras-de-dividendos-em-5-anos/</w:t>
        </w:r>
      </w:hyperlink>
      <w:r w:rsidDel="00000000" w:rsidR="00000000" w:rsidRPr="00000000">
        <w:rPr>
          <w:rFonts w:ascii="Times New Roman" w:cs="Times New Roman" w:eastAsia="Times New Roman" w:hAnsi="Times New Roman"/>
          <w:sz w:val="20"/>
          <w:szCs w:val="20"/>
          <w:rtl w:val="0"/>
        </w:rPr>
        <w:t xml:space="preserve">&gt;. Acesso em: 9 fev. 2023</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heading=h.9e4nfka4slp" w:id="84"/>
      <w:bookmarkEnd w:id="84"/>
      <w:r w:rsidDel="00000000" w:rsidR="00000000" w:rsidRPr="00000000">
        <w:rPr>
          <w:rtl w:val="0"/>
        </w:rPr>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heading=h.sc43wjkp8s63" w:id="85"/>
      <w:bookmarkEnd w:id="85"/>
      <w:r w:rsidDel="00000000" w:rsidR="00000000" w:rsidRPr="00000000">
        <w:rPr>
          <w:rtl w:val="0"/>
        </w:rPr>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heading=h.igt8k9p9f32m" w:id="86"/>
      <w:bookmarkEnd w:id="86"/>
      <w:r w:rsidDel="00000000" w:rsidR="00000000" w:rsidRPr="00000000">
        <w:rPr>
          <w:rtl w:val="0"/>
        </w:rPr>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heading=h.13fhhf77m9md" w:id="87"/>
      <w:bookmarkEnd w:id="87"/>
      <w:r w:rsidDel="00000000" w:rsidR="00000000" w:rsidRPr="00000000">
        <w:rPr>
          <w:rtl w:val="0"/>
        </w:rPr>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heading=h.b23yl48uqa09" w:id="88"/>
      <w:bookmarkEnd w:id="88"/>
      <w:r w:rsidDel="00000000" w:rsidR="00000000" w:rsidRPr="00000000">
        <w:rPr>
          <w:rtl w:val="0"/>
        </w:rPr>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28"/>
          <w:szCs w:val="28"/>
        </w:rPr>
      </w:pPr>
      <w:bookmarkStart w:colFirst="0" w:colLast="0" w:name="_heading=h.6llh6bkabjdp" w:id="89"/>
      <w:bookmarkEnd w:id="89"/>
      <w:r w:rsidDel="00000000" w:rsidR="00000000" w:rsidRPr="00000000">
        <w:rPr>
          <w:rtl w:val="0"/>
        </w:rPr>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28"/>
          <w:szCs w:val="28"/>
        </w:rPr>
      </w:pPr>
      <w:bookmarkStart w:colFirst="0" w:colLast="0" w:name="_heading=h.lvx1mp7u7lu7" w:id="90"/>
      <w:bookmarkEnd w:id="90"/>
      <w:r w:rsidDel="00000000" w:rsidR="00000000" w:rsidRPr="00000000">
        <w:rPr>
          <w:rtl w:val="0"/>
        </w:rPr>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28"/>
          <w:szCs w:val="28"/>
        </w:rPr>
      </w:pPr>
      <w:bookmarkStart w:colFirst="0" w:colLast="0" w:name="_heading=h.q0e8jjt7mor9" w:id="91"/>
      <w:bookmarkEnd w:id="91"/>
      <w:r w:rsidDel="00000000" w:rsidR="00000000" w:rsidRPr="00000000">
        <w:rPr>
          <w:rtl w:val="0"/>
        </w:rPr>
      </w:r>
    </w:p>
    <w:p w:rsidR="00000000" w:rsidDel="00000000" w:rsidP="00000000" w:rsidRDefault="00000000" w:rsidRPr="00000000" w14:paraId="000004C0">
      <w:pPr>
        <w:pStyle w:val="Heading1"/>
        <w:rPr/>
      </w:pPr>
      <w:bookmarkStart w:colFirst="0" w:colLast="0" w:name="_heading=h.3as4poj" w:id="92"/>
      <w:bookmarkEnd w:id="92"/>
      <w:r w:rsidDel="00000000" w:rsidR="00000000" w:rsidRPr="00000000">
        <w:rPr>
          <w:rtl w:val="0"/>
        </w:rPr>
        <w:t xml:space="preserve">GLOSSÁRIO</w:t>
      </w:r>
    </w:p>
    <w:p w:rsidR="00000000" w:rsidDel="00000000" w:rsidP="00000000" w:rsidRDefault="00000000" w:rsidRPr="00000000" w14:paraId="000004C1">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“8bit” e “16bit”: refere-se ao número de </w:t>
      </w:r>
      <w:r w:rsidDel="00000000" w:rsidR="00000000" w:rsidRPr="00000000">
        <w:rPr>
          <w:rFonts w:ascii="Times New Roman" w:cs="Times New Roman" w:eastAsia="Times New Roman" w:hAnsi="Times New Roman"/>
          <w:i w:val="1"/>
          <w:sz w:val="24"/>
          <w:szCs w:val="24"/>
          <w:rtl w:val="0"/>
        </w:rPr>
        <w:t xml:space="preserve">bits</w:t>
      </w:r>
      <w:r w:rsidDel="00000000" w:rsidR="00000000" w:rsidRPr="00000000">
        <w:rPr>
          <w:rFonts w:ascii="Times New Roman" w:cs="Times New Roman" w:eastAsia="Times New Roman" w:hAnsi="Times New Roman"/>
          <w:sz w:val="24"/>
          <w:szCs w:val="24"/>
          <w:rtl w:val="0"/>
        </w:rPr>
        <w:t xml:space="preserve"> utilizado por processadores antigos para realizar suas operações. Como oito e dezesseis </w:t>
      </w:r>
      <w:r w:rsidDel="00000000" w:rsidR="00000000" w:rsidRPr="00000000">
        <w:rPr>
          <w:rFonts w:ascii="Times New Roman" w:cs="Times New Roman" w:eastAsia="Times New Roman" w:hAnsi="Times New Roman"/>
          <w:i w:val="1"/>
          <w:sz w:val="24"/>
          <w:szCs w:val="24"/>
          <w:rtl w:val="0"/>
        </w:rPr>
        <w:t xml:space="preserve">bits</w:t>
      </w:r>
      <w:r w:rsidDel="00000000" w:rsidR="00000000" w:rsidRPr="00000000">
        <w:rPr>
          <w:rFonts w:ascii="Times New Roman" w:cs="Times New Roman" w:eastAsia="Times New Roman" w:hAnsi="Times New Roman"/>
          <w:sz w:val="24"/>
          <w:szCs w:val="24"/>
          <w:rtl w:val="0"/>
        </w:rPr>
        <w:t xml:space="preserve"> são valores considerados baixos atualmente, eles dizem respeito aos antigos sistemas computacionais que, por conta de suas limitações, possuíam um estilo de arte audiovisual mais simples e bem característico.</w:t>
      </w:r>
    </w:p>
    <w:p w:rsidR="00000000" w:rsidDel="00000000" w:rsidP="00000000" w:rsidRDefault="00000000" w:rsidRPr="00000000" w14:paraId="000004C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3">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Flowchart</w:t>
      </w:r>
      <w:r w:rsidDel="00000000" w:rsidR="00000000" w:rsidRPr="00000000">
        <w:rPr>
          <w:rFonts w:ascii="Times New Roman" w:cs="Times New Roman" w:eastAsia="Times New Roman" w:hAnsi="Times New Roman"/>
          <w:sz w:val="24"/>
          <w:szCs w:val="24"/>
          <w:rtl w:val="0"/>
        </w:rPr>
        <w:t xml:space="preserve">: fluxograma; representação gráfica e esquemática de um processo ou de uma sequência operacional.</w:t>
      </w:r>
    </w:p>
    <w:p w:rsidR="00000000" w:rsidDel="00000000" w:rsidP="00000000" w:rsidRDefault="00000000" w:rsidRPr="00000000" w14:paraId="000004C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5">
      <w:pPr>
        <w:numPr>
          <w:ilvl w:val="0"/>
          <w:numId w:val="8"/>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 equivalente a perder ou morrer em um jogo.</w:t>
      </w:r>
    </w:p>
    <w:p w:rsidR="00000000" w:rsidDel="00000000" w:rsidP="00000000" w:rsidRDefault="00000000" w:rsidRPr="00000000" w14:paraId="000004C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7">
      <w:pPr>
        <w:numPr>
          <w:ilvl w:val="0"/>
          <w:numId w:val="8"/>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forma que os jogadores interagem com o jogo; jogar o jogo.</w:t>
      </w:r>
    </w:p>
    <w:p w:rsidR="00000000" w:rsidDel="00000000" w:rsidP="00000000" w:rsidRDefault="00000000" w:rsidRPr="00000000" w14:paraId="000004C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9">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Gamificação: consiste na implementação de mecanismos e dinâmicas presentes em jogos em outras áreas (educação, negócios, relações sociais, entre outras) a fim de diferenciar o aprendizado e ensinar de maneira lúdica.</w:t>
      </w:r>
    </w:p>
    <w:p w:rsidR="00000000" w:rsidDel="00000000" w:rsidP="00000000" w:rsidRDefault="00000000" w:rsidRPr="00000000" w14:paraId="000004C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B">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HUD: sigla inglesa para “Heads-Up Display”, que faz referência aos elementos que o jogador enxerga na tela no momento em que está jogando e que representam certos atributos, elementos e objetos do jogo. Geralmente, eles são mostrados constantemente na tela para orientar o jogador sobre sua situação atual no jogo. São exemplos de elementos: vida, magia, mapa, inventário e munição.</w:t>
      </w:r>
    </w:p>
    <w:p w:rsidR="00000000" w:rsidDel="00000000" w:rsidP="00000000" w:rsidRDefault="00000000" w:rsidRPr="00000000" w14:paraId="000004C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D">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Design: corresponde ao processo de construção de uma fase do jogo, considerando o design referente à experiência do usuário.</w:t>
      </w:r>
    </w:p>
    <w:p w:rsidR="00000000" w:rsidDel="00000000" w:rsidP="00000000" w:rsidRDefault="00000000" w:rsidRPr="00000000" w14:paraId="000004C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F">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 é uma representação generalista dos usuários que utilizarão o produto ou </w:t>
      </w:r>
      <w:r w:rsidDel="00000000" w:rsidR="00000000" w:rsidRPr="00000000">
        <w:rPr>
          <w:rFonts w:ascii="Times New Roman" w:cs="Times New Roman" w:eastAsia="Times New Roman" w:hAnsi="Times New Roman"/>
          <w:sz w:val="24"/>
          <w:szCs w:val="24"/>
          <w:rtl w:val="0"/>
        </w:rPr>
        <w:t xml:space="preserve">serviço sendo desenvolvido.</w:t>
      </w:r>
      <w:r w:rsidDel="00000000" w:rsidR="00000000" w:rsidRPr="00000000">
        <w:rPr>
          <w:rFonts w:ascii="Times New Roman" w:cs="Times New Roman" w:eastAsia="Times New Roman" w:hAnsi="Times New Roman"/>
          <w:sz w:val="24"/>
          <w:szCs w:val="24"/>
          <w:rtl w:val="0"/>
        </w:rPr>
        <w:t xml:space="preserve"> Ela é construída para aproximar o desenvolvedor do público e tornar a problemática mais realista, gerando resultados mais eficientes e eficazes.</w:t>
      </w:r>
    </w:p>
    <w:p w:rsidR="00000000" w:rsidDel="00000000" w:rsidP="00000000" w:rsidRDefault="00000000" w:rsidRPr="00000000" w14:paraId="000004D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1">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estilo de arte feito em </w:t>
      </w:r>
      <w:r w:rsidDel="00000000" w:rsidR="00000000" w:rsidRPr="00000000">
        <w:rPr>
          <w:rFonts w:ascii="Times New Roman" w:cs="Times New Roman" w:eastAsia="Times New Roman" w:hAnsi="Times New Roman"/>
          <w:i w:val="1"/>
          <w:sz w:val="24"/>
          <w:szCs w:val="24"/>
          <w:rtl w:val="0"/>
        </w:rPr>
        <w:t xml:space="preserve">pixels</w:t>
      </w:r>
      <w:r w:rsidDel="00000000" w:rsidR="00000000" w:rsidRPr="00000000">
        <w:rPr>
          <w:rFonts w:ascii="Times New Roman" w:cs="Times New Roman" w:eastAsia="Times New Roman" w:hAnsi="Times New Roman"/>
          <w:sz w:val="24"/>
          <w:szCs w:val="24"/>
          <w:rtl w:val="0"/>
        </w:rPr>
        <w:t xml:space="preserve">, menor unidade visível de uma imagem digital. São pequenos quadrados luminosos que seguem o padrão de cor “RGB”. A palavra </w:t>
      </w:r>
      <w:r w:rsidDel="00000000" w:rsidR="00000000" w:rsidRPr="00000000">
        <w:rPr>
          <w:rFonts w:ascii="Times New Roman" w:cs="Times New Roman" w:eastAsia="Times New Roman" w:hAnsi="Times New Roman"/>
          <w:i w:val="1"/>
          <w:sz w:val="24"/>
          <w:szCs w:val="24"/>
          <w:rtl w:val="0"/>
        </w:rPr>
        <w:t xml:space="preserve">pixel</w:t>
      </w:r>
      <w:r w:rsidDel="00000000" w:rsidR="00000000" w:rsidRPr="00000000">
        <w:rPr>
          <w:rFonts w:ascii="Times New Roman" w:cs="Times New Roman" w:eastAsia="Times New Roman" w:hAnsi="Times New Roman"/>
          <w:sz w:val="24"/>
          <w:szCs w:val="24"/>
          <w:rtl w:val="0"/>
        </w:rPr>
        <w:t xml:space="preserve"> é uma combinação entre “picture” e “element”, ou seja, elemento de imagem. </w:t>
      </w: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é um estilo característico de jogos mais antigos que se perpetuou e conquistou um grande espaço na indústria de jogos digitais, mesmo atualmente.</w:t>
      </w:r>
    </w:p>
    <w:p w:rsidR="00000000" w:rsidDel="00000000" w:rsidP="00000000" w:rsidRDefault="00000000" w:rsidRPr="00000000" w14:paraId="000004D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3">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Ranking</w:t>
      </w:r>
      <w:r w:rsidDel="00000000" w:rsidR="00000000" w:rsidRPr="00000000">
        <w:rPr>
          <w:rFonts w:ascii="Times New Roman" w:cs="Times New Roman" w:eastAsia="Times New Roman" w:hAnsi="Times New Roman"/>
          <w:sz w:val="24"/>
          <w:szCs w:val="24"/>
          <w:rtl w:val="0"/>
        </w:rPr>
        <w:t xml:space="preserve">: classificação ordenada de acordo com critérios determinados (no caso do jogo, pontuação).</w:t>
      </w:r>
    </w:p>
    <w:p w:rsidR="00000000" w:rsidDel="00000000" w:rsidP="00000000" w:rsidRDefault="00000000" w:rsidRPr="00000000" w14:paraId="000004D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5">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Scrum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Fonts w:ascii="Times New Roman" w:cs="Times New Roman" w:eastAsia="Times New Roman" w:hAnsi="Times New Roman"/>
          <w:i w:val="1"/>
          <w:sz w:val="24"/>
          <w:szCs w:val="24"/>
          <w:rtl w:val="0"/>
        </w:rPr>
        <w:t xml:space="preserve">Scrum</w:t>
      </w:r>
      <w:r w:rsidDel="00000000" w:rsidR="00000000" w:rsidRPr="00000000">
        <w:rPr>
          <w:rFonts w:ascii="Times New Roman" w:cs="Times New Roman" w:eastAsia="Times New Roman" w:hAnsi="Times New Roman"/>
          <w:i w:val="1"/>
          <w:sz w:val="24"/>
          <w:szCs w:val="24"/>
          <w:rtl w:val="0"/>
        </w:rPr>
        <w:t xml:space="preserve"> Master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Scrum </w:t>
      </w:r>
      <w:r w:rsidDel="00000000" w:rsidR="00000000" w:rsidRPr="00000000">
        <w:rPr>
          <w:rFonts w:ascii="Times New Roman" w:cs="Times New Roman" w:eastAsia="Times New Roman" w:hAnsi="Times New Roman"/>
          <w:sz w:val="24"/>
          <w:szCs w:val="24"/>
          <w:rtl w:val="0"/>
        </w:rPr>
        <w:t xml:space="preserve">é uma metodologia ágil de desenvolvimento de projetos, o que significa que ela busca otimizar o funcionamento de uma equipe através da integração entre os profissionais envolvidos e suas respectivas áreas de conhecimento e também do uso mais inteligente do tempo de trabalho de cada um, com a realização de entregas periódicas e que seguem um padrão de qualidade, comunicação frequente e consistente, revisão constante do trabalho realizado, colaboração, divisão de tarefas e produção baseada em </w:t>
      </w:r>
      <w:r w:rsidDel="00000000" w:rsidR="00000000" w:rsidRPr="00000000">
        <w:rPr>
          <w:rFonts w:ascii="Times New Roman" w:cs="Times New Roman" w:eastAsia="Times New Roman" w:hAnsi="Times New Roman"/>
          <w:i w:val="1"/>
          <w:sz w:val="24"/>
          <w:szCs w:val="24"/>
          <w:rtl w:val="0"/>
        </w:rPr>
        <w:t xml:space="preserve">sprints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Scrum Master</w:t>
      </w:r>
      <w:r w:rsidDel="00000000" w:rsidR="00000000" w:rsidRPr="00000000">
        <w:rPr>
          <w:rFonts w:ascii="Times New Roman" w:cs="Times New Roman" w:eastAsia="Times New Roman" w:hAnsi="Times New Roman"/>
          <w:sz w:val="24"/>
          <w:szCs w:val="24"/>
          <w:rtl w:val="0"/>
        </w:rPr>
        <w:t xml:space="preserve"> é um membro do time que usa a metodologia em questão e que é responsável por estabelecer um elo de comunicação entre o </w:t>
      </w:r>
      <w:r w:rsidDel="00000000" w:rsidR="00000000" w:rsidRPr="00000000">
        <w:rPr>
          <w:rFonts w:ascii="Times New Roman" w:cs="Times New Roman" w:eastAsia="Times New Roman" w:hAnsi="Times New Roman"/>
          <w:i w:val="1"/>
          <w:sz w:val="24"/>
          <w:szCs w:val="24"/>
          <w:rtl w:val="0"/>
        </w:rPr>
        <w:t xml:space="preserve">Product Owner</w:t>
      </w:r>
      <w:r w:rsidDel="00000000" w:rsidR="00000000" w:rsidRPr="00000000">
        <w:rPr>
          <w:rFonts w:ascii="Times New Roman" w:cs="Times New Roman" w:eastAsia="Times New Roman" w:hAnsi="Times New Roman"/>
          <w:sz w:val="24"/>
          <w:szCs w:val="24"/>
          <w:rtl w:val="0"/>
        </w:rPr>
        <w:t xml:space="preserve"> (que se comunica diretamente com o cliente) e o time de desenvolvimento, atuando como um facilitador, mediando demandas entre </w:t>
      </w:r>
      <w:r w:rsidDel="00000000" w:rsidR="00000000" w:rsidRPr="00000000">
        <w:rPr>
          <w:rFonts w:ascii="Times New Roman" w:cs="Times New Roman" w:eastAsia="Times New Roman" w:hAnsi="Times New Roman"/>
          <w:i w:val="1"/>
          <w:sz w:val="24"/>
          <w:szCs w:val="24"/>
          <w:rtl w:val="0"/>
        </w:rPr>
        <w:t xml:space="preserve">stakeholders</w:t>
      </w:r>
      <w:r w:rsidDel="00000000" w:rsidR="00000000" w:rsidRPr="00000000">
        <w:rPr>
          <w:rFonts w:ascii="Times New Roman" w:cs="Times New Roman" w:eastAsia="Times New Roman" w:hAnsi="Times New Roman"/>
          <w:sz w:val="24"/>
          <w:szCs w:val="24"/>
          <w:rtl w:val="0"/>
        </w:rPr>
        <w:t xml:space="preserve"> (partes interessadas) e reconhecendo problemas recorrentes, prezando pela produtividade e o bem-estar da equipe.</w:t>
      </w:r>
    </w:p>
    <w:p w:rsidR="00000000" w:rsidDel="00000000" w:rsidP="00000000" w:rsidRDefault="00000000" w:rsidRPr="00000000" w14:paraId="000004D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7">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período de tempo determinado que define uma etapa ou ciclo do desenvolvimento de um produto em metodologias ágeis. No projeto relatado </w:t>
      </w:r>
      <w:r w:rsidDel="00000000" w:rsidR="00000000" w:rsidRPr="00000000">
        <w:rPr>
          <w:rFonts w:ascii="Times New Roman" w:cs="Times New Roman" w:eastAsia="Times New Roman" w:hAnsi="Times New Roman"/>
          <w:sz w:val="24"/>
          <w:szCs w:val="24"/>
          <w:rtl w:val="0"/>
        </w:rPr>
        <w:t xml:space="preserve">nesse</w:t>
      </w:r>
      <w:r w:rsidDel="00000000" w:rsidR="00000000" w:rsidRPr="00000000">
        <w:rPr>
          <w:rFonts w:ascii="Times New Roman" w:cs="Times New Roman" w:eastAsia="Times New Roman" w:hAnsi="Times New Roman"/>
          <w:sz w:val="24"/>
          <w:szCs w:val="24"/>
          <w:rtl w:val="0"/>
        </w:rPr>
        <w:t xml:space="preserve"> documento, uma </w:t>
      </w: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durava duas semanas.</w:t>
      </w:r>
    </w:p>
    <w:p w:rsidR="00000000" w:rsidDel="00000000" w:rsidP="00000000" w:rsidRDefault="00000000" w:rsidRPr="00000000" w14:paraId="000004D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numPr>
          <w:ilvl w:val="0"/>
          <w:numId w:val="8"/>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Sprites</w:t>
      </w:r>
      <w:r w:rsidDel="00000000" w:rsidR="00000000" w:rsidRPr="00000000">
        <w:rPr>
          <w:rFonts w:ascii="Times New Roman" w:cs="Times New Roman" w:eastAsia="Times New Roman" w:hAnsi="Times New Roman"/>
          <w:sz w:val="24"/>
          <w:szCs w:val="24"/>
          <w:rtl w:val="0"/>
        </w:rPr>
        <w:t xml:space="preserve">: termo refere-se a artes de personagens ou de objetos nos jogos digitais.</w:t>
      </w:r>
    </w:p>
    <w:p w:rsidR="00000000" w:rsidDel="00000000" w:rsidP="00000000" w:rsidRDefault="00000000" w:rsidRPr="00000000" w14:paraId="000004DA">
      <w:pPr>
        <w:spacing w:line="360" w:lineRule="auto"/>
        <w:ind w:left="72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DB">
      <w:pPr>
        <w:pStyle w:val="Heading1"/>
        <w:rPr>
          <w:vertAlign w:val="baseline"/>
        </w:rPr>
      </w:pPr>
      <w:bookmarkStart w:colFirst="0" w:colLast="0" w:name="_heading=h.1pxezwc" w:id="93"/>
      <w:bookmarkEnd w:id="93"/>
      <w:r w:rsidDel="00000000" w:rsidR="00000000" w:rsidRPr="00000000">
        <w:rPr>
          <w:vertAlign w:val="baseline"/>
          <w:rtl w:val="0"/>
        </w:rPr>
        <w:t xml:space="preserve">Apêndice A </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51: </w:t>
      </w:r>
      <w:r w:rsidDel="00000000" w:rsidR="00000000" w:rsidRPr="00000000">
        <w:rPr>
          <w:rFonts w:ascii="Times New Roman" w:cs="Times New Roman" w:eastAsia="Times New Roman" w:hAnsi="Times New Roman"/>
          <w:sz w:val="20"/>
          <w:szCs w:val="20"/>
          <w:rtl w:val="0"/>
        </w:rPr>
        <w:t xml:space="preserve">Tabela com os acidentes de transporte da Unipar entre os anos de 2011 a 2022</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jc w:val="center"/>
        <w:rPr/>
      </w:pPr>
      <w:r w:rsidDel="00000000" w:rsidR="00000000" w:rsidRPr="00000000">
        <w:rPr/>
        <w:drawing>
          <wp:inline distB="114300" distT="114300" distL="114300" distR="114300">
            <wp:extent cx="5352188" cy="2716518"/>
            <wp:effectExtent b="0" l="0" r="0" t="0"/>
            <wp:docPr id="16" name="image21.png"/>
            <a:graphic>
              <a:graphicData uri="http://schemas.openxmlformats.org/drawingml/2006/picture">
                <pic:pic>
                  <pic:nvPicPr>
                    <pic:cNvPr id="0" name="image21.png"/>
                    <pic:cNvPicPr preferRelativeResize="0"/>
                  </pic:nvPicPr>
                  <pic:blipFill>
                    <a:blip r:embed="rId86"/>
                    <a:srcRect b="0" l="0" r="0" t="0"/>
                    <a:stretch>
                      <a:fillRect/>
                    </a:stretch>
                  </pic:blipFill>
                  <pic:spPr>
                    <a:xfrm>
                      <a:off x="0" y="0"/>
                      <a:ext cx="5352188" cy="2716518"/>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rPr>
          <w:vertAlign w:val="baseline"/>
        </w:rPr>
      </w:pPr>
      <w:r w:rsidDel="00000000" w:rsidR="00000000" w:rsidRPr="00000000">
        <w:rPr>
          <w:rtl w:val="0"/>
        </w:rPr>
      </w:r>
    </w:p>
    <w:p w:rsidR="00000000" w:rsidDel="00000000" w:rsidP="00000000" w:rsidRDefault="00000000" w:rsidRPr="00000000" w14:paraId="000004E1">
      <w:pPr>
        <w:spacing w:after="120" w:before="120" w:line="36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Formulário Motoristas Cubatão.</w:t>
      </w:r>
      <w:r w:rsidDel="00000000" w:rsidR="00000000" w:rsidRPr="00000000">
        <w:rPr>
          <w:rFonts w:ascii="Times New Roman" w:cs="Times New Roman" w:eastAsia="Times New Roman" w:hAnsi="Times New Roman"/>
          <w:sz w:val="20"/>
          <w:szCs w:val="20"/>
          <w:rtl w:val="0"/>
        </w:rPr>
        <w:t xml:space="preserve"> Disponível em:</w:t>
      </w:r>
    </w:p>
    <w:p w:rsidR="00000000" w:rsidDel="00000000" w:rsidP="00000000" w:rsidRDefault="00000000" w:rsidRPr="00000000" w14:paraId="000004E2">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hyperlink r:id="rId87">
        <w:r w:rsidDel="00000000" w:rsidR="00000000" w:rsidRPr="00000000">
          <w:rPr>
            <w:rFonts w:ascii="Times New Roman" w:cs="Times New Roman" w:eastAsia="Times New Roman" w:hAnsi="Times New Roman"/>
            <w:color w:val="1155cc"/>
            <w:sz w:val="20"/>
            <w:szCs w:val="20"/>
            <w:u w:val="single"/>
            <w:rtl w:val="0"/>
          </w:rPr>
          <w:t xml:space="preserve">https://drive.google.com/file/d/1B7MPDZ41hglwQ6CKfPET6oZP7vwGz9uk/view?usp=sharing</w:t>
        </w:r>
      </w:hyperlink>
      <w:r w:rsidDel="00000000" w:rsidR="00000000" w:rsidRPr="00000000">
        <w:rPr>
          <w:rFonts w:ascii="Times New Roman" w:cs="Times New Roman" w:eastAsia="Times New Roman" w:hAnsi="Times New Roman"/>
          <w:sz w:val="20"/>
          <w:szCs w:val="20"/>
          <w:rtl w:val="0"/>
        </w:rPr>
        <w:t xml:space="preserve">&gt;. Acesso em: 18 fev. 2023.</w:t>
      </w:r>
    </w:p>
    <w:p w:rsidR="00000000" w:rsidDel="00000000" w:rsidP="00000000" w:rsidRDefault="00000000" w:rsidRPr="00000000" w14:paraId="000004E3">
      <w:pPr>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E4">
      <w:pPr>
        <w:spacing w:after="120" w:before="12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b w:val="1"/>
          <w:sz w:val="20"/>
          <w:szCs w:val="20"/>
          <w:rtl w:val="0"/>
        </w:rPr>
        <w:t xml:space="preserve">Imagens das salas de espera da Unipar. </w:t>
      </w:r>
      <w:r w:rsidDel="00000000" w:rsidR="00000000" w:rsidRPr="00000000">
        <w:rPr>
          <w:rFonts w:ascii="Times New Roman" w:cs="Times New Roman" w:eastAsia="Times New Roman" w:hAnsi="Times New Roman"/>
          <w:sz w:val="20"/>
          <w:szCs w:val="20"/>
          <w:rtl w:val="0"/>
        </w:rPr>
        <w:t xml:space="preserve">Disponível em: &lt;</w:t>
      </w:r>
      <w:hyperlink r:id="rId88">
        <w:r w:rsidDel="00000000" w:rsidR="00000000" w:rsidRPr="00000000">
          <w:rPr>
            <w:rFonts w:ascii="Times New Roman" w:cs="Times New Roman" w:eastAsia="Times New Roman" w:hAnsi="Times New Roman"/>
            <w:color w:val="1155cc"/>
            <w:sz w:val="20"/>
            <w:szCs w:val="20"/>
            <w:u w:val="single"/>
            <w:rtl w:val="0"/>
          </w:rPr>
          <w:t xml:space="preserve">https://drive.google.com/drive/folders/1sN5uo4CivRmwhzl-YPDXbIih8XWMiuap?usp=sharing</w:t>
        </w:r>
      </w:hyperlink>
      <w:r w:rsidDel="00000000" w:rsidR="00000000" w:rsidRPr="00000000">
        <w:rPr>
          <w:rFonts w:ascii="Times New Roman" w:cs="Times New Roman" w:eastAsia="Times New Roman" w:hAnsi="Times New Roman"/>
          <w:sz w:val="20"/>
          <w:szCs w:val="20"/>
          <w:rtl w:val="0"/>
        </w:rPr>
        <w:t xml:space="preserve">&gt;. Acesso em: 19 fev.  2023.</w:t>
      </w:r>
    </w:p>
    <w:p w:rsidR="00000000" w:rsidDel="00000000" w:rsidP="00000000" w:rsidRDefault="00000000" w:rsidRPr="00000000" w14:paraId="000004E5">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52:</w:t>
      </w:r>
      <w:r w:rsidDel="00000000" w:rsidR="00000000" w:rsidRPr="00000000">
        <w:rPr>
          <w:rFonts w:ascii="Times New Roman" w:cs="Times New Roman" w:eastAsia="Times New Roman" w:hAnsi="Times New Roman"/>
          <w:sz w:val="20"/>
          <w:szCs w:val="20"/>
          <w:rtl w:val="0"/>
        </w:rPr>
        <w:t xml:space="preserve"> Gráfico 1</w:t>
      </w:r>
      <w:hyperlink r:id="rId89">
        <w:r w:rsidDel="00000000" w:rsidR="00000000" w:rsidRPr="00000000">
          <w:rPr>
            <w:color w:val="1155cc"/>
            <w:u w:val="single"/>
          </w:rPr>
          <w:drawing>
            <wp:inline distB="114300" distT="114300" distL="114300" distR="114300">
              <wp:extent cx="6303900" cy="2997200"/>
              <wp:effectExtent b="0" l="0" r="0" t="0"/>
              <wp:docPr descr="Gráfico de respostas do Formulários Google. Título da pergunta: Conseguiu iniciar o jogo?. Número de respostas: 13 respostas." id="63" name="image8.png"/>
              <a:graphic>
                <a:graphicData uri="http://schemas.openxmlformats.org/drawingml/2006/picture">
                  <pic:pic>
                    <pic:nvPicPr>
                      <pic:cNvPr descr="Gráfico de respostas do Formulários Google. Título da pergunta: Conseguiu iniciar o jogo?. Número de respostas: 13 respostas." id="0" name="image8.png"/>
                      <pic:cNvPicPr preferRelativeResize="0"/>
                    </pic:nvPicPr>
                    <pic:blipFill>
                      <a:blip r:embed="rId48"/>
                      <a:srcRect b="0" l="0" r="0" t="0"/>
                      <a:stretch>
                        <a:fillRect/>
                      </a:stretch>
                    </pic:blipFill>
                    <pic:spPr>
                      <a:xfrm>
                        <a:off x="0" y="0"/>
                        <a:ext cx="6303900" cy="2997200"/>
                      </a:xfrm>
                      <a:prstGeom prst="rect"/>
                      <a:ln/>
                    </pic:spPr>
                  </pic:pic>
                </a:graphicData>
              </a:graphic>
            </wp:inline>
          </w:drawing>
        </w:r>
      </w:hyperlink>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E6">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E7">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53:</w:t>
      </w:r>
      <w:r w:rsidDel="00000000" w:rsidR="00000000" w:rsidRPr="00000000">
        <w:rPr>
          <w:rFonts w:ascii="Times New Roman" w:cs="Times New Roman" w:eastAsia="Times New Roman" w:hAnsi="Times New Roman"/>
          <w:sz w:val="20"/>
          <w:szCs w:val="20"/>
          <w:rtl w:val="0"/>
        </w:rPr>
        <w:t xml:space="preserve"> Gráfico 2</w:t>
      </w:r>
      <w:hyperlink r:id="rId90">
        <w:r w:rsidDel="00000000" w:rsidR="00000000" w:rsidRPr="00000000">
          <w:rPr>
            <w:rFonts w:ascii="Times New Roman" w:cs="Times New Roman" w:eastAsia="Times New Roman" w:hAnsi="Times New Roman"/>
            <w:color w:val="1155cc"/>
            <w:u w:val="single"/>
          </w:rPr>
          <w:drawing>
            <wp:inline distB="114300" distT="114300" distL="114300" distR="114300">
              <wp:extent cx="5837963" cy="2777882"/>
              <wp:effectExtent b="0" l="0" r="0" t="0"/>
              <wp:docPr descr="Gráfico de respostas do Formulários Google. Título da pergunta: A parte estética do jogo é agradável?. Número de respostas: 13 respostas." id="50" name="image40.png"/>
              <a:graphic>
                <a:graphicData uri="http://schemas.openxmlformats.org/drawingml/2006/picture">
                  <pic:pic>
                    <pic:nvPicPr>
                      <pic:cNvPr descr="Gráfico de respostas do Formulários Google. Título da pergunta: A parte estética do jogo é agradável?. Número de respostas: 13 respostas." id="0" name="image40.png"/>
                      <pic:cNvPicPr preferRelativeResize="0"/>
                    </pic:nvPicPr>
                    <pic:blipFill>
                      <a:blip r:embed="rId50"/>
                      <a:srcRect b="0" l="0" r="0" t="0"/>
                      <a:stretch>
                        <a:fillRect/>
                      </a:stretch>
                    </pic:blipFill>
                    <pic:spPr>
                      <a:xfrm>
                        <a:off x="0" y="0"/>
                        <a:ext cx="5837963" cy="2777882"/>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E8">
      <w:pPr>
        <w:keepNext w:val="1"/>
        <w:keepLines w:val="1"/>
        <w:spacing w:after="120" w:before="120" w:line="360" w:lineRule="auto"/>
        <w:jc w:val="center"/>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r w:rsidDel="00000000" w:rsidR="00000000" w:rsidRPr="00000000">
        <w:rPr>
          <w:rtl w:val="0"/>
        </w:rPr>
      </w:r>
    </w:p>
    <w:p w:rsidR="00000000" w:rsidDel="00000000" w:rsidP="00000000" w:rsidRDefault="00000000" w:rsidRPr="00000000" w14:paraId="000004E9">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A">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54: </w:t>
      </w:r>
      <w:r w:rsidDel="00000000" w:rsidR="00000000" w:rsidRPr="00000000">
        <w:rPr>
          <w:rFonts w:ascii="Times New Roman" w:cs="Times New Roman" w:eastAsia="Times New Roman" w:hAnsi="Times New Roman"/>
          <w:sz w:val="20"/>
          <w:szCs w:val="20"/>
          <w:rtl w:val="0"/>
        </w:rPr>
        <w:t xml:space="preserve">Gráfico 3</w:t>
      </w:r>
      <w:hyperlink r:id="rId91">
        <w:r w:rsidDel="00000000" w:rsidR="00000000" w:rsidRPr="00000000">
          <w:rPr>
            <w:rFonts w:ascii="Times New Roman" w:cs="Times New Roman" w:eastAsia="Times New Roman" w:hAnsi="Times New Roman"/>
            <w:color w:val="1155cc"/>
            <w:u w:val="single"/>
          </w:rPr>
          <w:drawing>
            <wp:inline distB="114300" distT="114300" distL="114300" distR="114300">
              <wp:extent cx="5543513" cy="2640601"/>
              <wp:effectExtent b="0" l="0" r="0" t="0"/>
              <wp:docPr descr="Gráfico de respostas do Formulários Google. Título da pergunta: O design se encaixa bem com o jogo?. Número de respostas: 13 respostas." id="25" name="image26.png"/>
              <a:graphic>
                <a:graphicData uri="http://schemas.openxmlformats.org/drawingml/2006/picture">
                  <pic:pic>
                    <pic:nvPicPr>
                      <pic:cNvPr descr="Gráfico de respostas do Formulários Google. Título da pergunta: O design se encaixa bem com o jogo?. Número de respostas: 13 respostas." id="0" name="image26.png"/>
                      <pic:cNvPicPr preferRelativeResize="0"/>
                    </pic:nvPicPr>
                    <pic:blipFill>
                      <a:blip r:embed="rId52"/>
                      <a:srcRect b="0" l="0" r="0" t="0"/>
                      <a:stretch>
                        <a:fillRect/>
                      </a:stretch>
                    </pic:blipFill>
                    <pic:spPr>
                      <a:xfrm>
                        <a:off x="0" y="0"/>
                        <a:ext cx="5543513" cy="264060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EB">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EC">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ED">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55:</w:t>
      </w:r>
      <w:r w:rsidDel="00000000" w:rsidR="00000000" w:rsidRPr="00000000">
        <w:rPr>
          <w:rFonts w:ascii="Times New Roman" w:cs="Times New Roman" w:eastAsia="Times New Roman" w:hAnsi="Times New Roman"/>
          <w:sz w:val="20"/>
          <w:szCs w:val="20"/>
          <w:rtl w:val="0"/>
        </w:rPr>
        <w:t xml:space="preserve"> Gráfico 4</w:t>
      </w:r>
      <w:hyperlink r:id="rId92">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Conseguiu controlar o jogo?. Número de respostas: 13 respostas." id="53" name="image61.png"/>
              <a:graphic>
                <a:graphicData uri="http://schemas.openxmlformats.org/drawingml/2006/picture">
                  <pic:pic>
                    <pic:nvPicPr>
                      <pic:cNvPr descr="Gráfico de respostas do Formulários Google. Título da pergunta: Conseguiu controlar o jogo?. Número de respostas: 13 respostas." id="0" name="image61.png"/>
                      <pic:cNvPicPr preferRelativeResize="0"/>
                    </pic:nvPicPr>
                    <pic:blipFill>
                      <a:blip r:embed="rId54"/>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EE">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EF">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56: </w:t>
      </w:r>
      <w:r w:rsidDel="00000000" w:rsidR="00000000" w:rsidRPr="00000000">
        <w:rPr>
          <w:rFonts w:ascii="Times New Roman" w:cs="Times New Roman" w:eastAsia="Times New Roman" w:hAnsi="Times New Roman"/>
          <w:sz w:val="20"/>
          <w:szCs w:val="20"/>
          <w:rtl w:val="0"/>
        </w:rPr>
        <w:t xml:space="preserve">Gráfico 5</w:t>
      </w:r>
      <w:hyperlink r:id="rId93">
        <w:r w:rsidDel="00000000" w:rsidR="00000000" w:rsidRPr="00000000">
          <w:rPr>
            <w:rFonts w:ascii="Times New Roman" w:cs="Times New Roman" w:eastAsia="Times New Roman" w:hAnsi="Times New Roman"/>
            <w:color w:val="1155cc"/>
            <w:u w:val="single"/>
          </w:rPr>
          <w:drawing>
            <wp:inline distB="114300" distT="114300" distL="114300" distR="114300">
              <wp:extent cx="6303900" cy="3200400"/>
              <wp:effectExtent b="0" l="0" r="0" t="0"/>
              <wp:docPr descr="Gráfico de respostas do Formulários Google. Título da pergunta: Conseguiu entender como funcionam os efeitos negativos coletados nas caixas ao longo do percurso?. Número de respostas: 13 respostas." id="46" name="image7.png"/>
              <a:graphic>
                <a:graphicData uri="http://schemas.openxmlformats.org/drawingml/2006/picture">
                  <pic:pic>
                    <pic:nvPicPr>
                      <pic:cNvPr descr="Gráfico de respostas do Formulários Google. Título da pergunta: Conseguiu entender como funcionam os efeitos negativos coletados nas caixas ao longo do percurso?. Número de respostas: 13 respostas." id="0" name="image7.png"/>
                      <pic:cNvPicPr preferRelativeResize="0"/>
                    </pic:nvPicPr>
                    <pic:blipFill>
                      <a:blip r:embed="rId56"/>
                      <a:srcRect b="0" l="0" r="0" t="0"/>
                      <a:stretch>
                        <a:fillRect/>
                      </a:stretch>
                    </pic:blipFill>
                    <pic:spPr>
                      <a:xfrm>
                        <a:off x="0" y="0"/>
                        <a:ext cx="6303900" cy="3200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F0">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F1">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F2">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57:</w:t>
      </w:r>
      <w:r w:rsidDel="00000000" w:rsidR="00000000" w:rsidRPr="00000000">
        <w:rPr>
          <w:rFonts w:ascii="Times New Roman" w:cs="Times New Roman" w:eastAsia="Times New Roman" w:hAnsi="Times New Roman"/>
          <w:sz w:val="20"/>
          <w:szCs w:val="20"/>
          <w:rtl w:val="0"/>
        </w:rPr>
        <w:t xml:space="preserve"> Gráfico 6</w:t>
      </w:r>
      <w:hyperlink r:id="rId94">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Conseguiu entender o sistema da gasolina decaindo com o tempo?. Número de respostas: 13 respostas." id="32" name="image33.png"/>
              <a:graphic>
                <a:graphicData uri="http://schemas.openxmlformats.org/drawingml/2006/picture">
                  <pic:pic>
                    <pic:nvPicPr>
                      <pic:cNvPr descr="Gráfico de respostas do Formulários Google. Título da pergunta: Conseguiu entender o sistema da gasolina decaindo com o tempo?. Número de respostas: 13 respostas." id="0" name="image33.png"/>
                      <pic:cNvPicPr preferRelativeResize="0"/>
                    </pic:nvPicPr>
                    <pic:blipFill>
                      <a:blip r:embed="rId58"/>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F3">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F4">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F5">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58: </w:t>
      </w:r>
      <w:r w:rsidDel="00000000" w:rsidR="00000000" w:rsidRPr="00000000">
        <w:rPr>
          <w:rFonts w:ascii="Times New Roman" w:cs="Times New Roman" w:eastAsia="Times New Roman" w:hAnsi="Times New Roman"/>
          <w:sz w:val="20"/>
          <w:szCs w:val="20"/>
          <w:rtl w:val="0"/>
        </w:rPr>
        <w:t xml:space="preserve">Gráfico 7</w:t>
      </w:r>
      <w:hyperlink r:id="rId95">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Conseguiu aumentar a pontuação de acordo com o tempo de pilotagem ao longo do percurso?. Número de respostas: 13 respostas." id="12" name="image14.png"/>
              <a:graphic>
                <a:graphicData uri="http://schemas.openxmlformats.org/drawingml/2006/picture">
                  <pic:pic>
                    <pic:nvPicPr>
                      <pic:cNvPr descr="Gráfico de respostas do Formulários Google. Título da pergunta: Conseguiu aumentar a pontuação de acordo com o tempo de pilotagem ao longo do percurso?. Número de respostas: 13 respostas." id="0" name="image14.png"/>
                      <pic:cNvPicPr preferRelativeResize="0"/>
                    </pic:nvPicPr>
                    <pic:blipFill>
                      <a:blip r:embed="rId60"/>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F6">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F7">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F8">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59:</w:t>
      </w:r>
      <w:r w:rsidDel="00000000" w:rsidR="00000000" w:rsidRPr="00000000">
        <w:rPr>
          <w:rFonts w:ascii="Times New Roman" w:cs="Times New Roman" w:eastAsia="Times New Roman" w:hAnsi="Times New Roman"/>
          <w:sz w:val="20"/>
          <w:szCs w:val="20"/>
          <w:rtl w:val="0"/>
        </w:rPr>
        <w:t xml:space="preserve"> Gráfico 8</w:t>
      </w:r>
      <w:hyperlink r:id="rId96">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No geral, quão desafiadora é a jogabilidade?. Número de respostas: 13 respostas." id="21" name="image9.png"/>
              <a:graphic>
                <a:graphicData uri="http://schemas.openxmlformats.org/drawingml/2006/picture">
                  <pic:pic>
                    <pic:nvPicPr>
                      <pic:cNvPr descr="Gráfico de respostas do Formulários Google. Título da pergunta: No geral, quão desafiadora é a jogabilidade?. Número de respostas: 13 respostas." id="0" name="image9.png"/>
                      <pic:cNvPicPr preferRelativeResize="0"/>
                    </pic:nvPicPr>
                    <pic:blipFill>
                      <a:blip r:embed="rId62"/>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F9">
      <w:pPr>
        <w:keepNext w:val="1"/>
        <w:keepLines w:val="1"/>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4FA">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B">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60:</w:t>
      </w:r>
      <w:r w:rsidDel="00000000" w:rsidR="00000000" w:rsidRPr="00000000">
        <w:rPr>
          <w:rFonts w:ascii="Times New Roman" w:cs="Times New Roman" w:eastAsia="Times New Roman" w:hAnsi="Times New Roman"/>
          <w:sz w:val="20"/>
          <w:szCs w:val="20"/>
          <w:rtl w:val="0"/>
        </w:rPr>
        <w:t xml:space="preserve"> Gráfico 9</w:t>
      </w:r>
      <w:hyperlink r:id="rId97">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O jogo é divertido?. Número de respostas: 13 respostas." id="39" name="image28.png"/>
              <a:graphic>
                <a:graphicData uri="http://schemas.openxmlformats.org/drawingml/2006/picture">
                  <pic:pic>
                    <pic:nvPicPr>
                      <pic:cNvPr descr="Gráfico de respostas do Formulários Google. Título da pergunta: O jogo é divertido?. Número de respostas: 13 respostas." id="0" name="image28.png"/>
                      <pic:cNvPicPr preferRelativeResize="0"/>
                    </pic:nvPicPr>
                    <pic:blipFill>
                      <a:blip r:embed="rId64"/>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FC">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FD">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E">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61:</w:t>
      </w:r>
      <w:r w:rsidDel="00000000" w:rsidR="00000000" w:rsidRPr="00000000">
        <w:rPr>
          <w:rFonts w:ascii="Times New Roman" w:cs="Times New Roman" w:eastAsia="Times New Roman" w:hAnsi="Times New Roman"/>
          <w:sz w:val="20"/>
          <w:szCs w:val="20"/>
          <w:rtl w:val="0"/>
        </w:rPr>
        <w:t xml:space="preserve"> Gráfico 10</w:t>
      </w:r>
      <w:hyperlink r:id="rId98">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Percebeu a mensagem que o jogo tenta transmitir?. Número de respostas: 13 respostas." id="41" name="image29.png"/>
              <a:graphic>
                <a:graphicData uri="http://schemas.openxmlformats.org/drawingml/2006/picture">
                  <pic:pic>
                    <pic:nvPicPr>
                      <pic:cNvPr descr="Gráfico de respostas do Formulários Google. Título da pergunta: Percebeu a mensagem que o jogo tenta transmitir?. Número de respostas: 13 respostas." id="0" name="image29.png"/>
                      <pic:cNvPicPr preferRelativeResize="0"/>
                    </pic:nvPicPr>
                    <pic:blipFill>
                      <a:blip r:embed="rId66"/>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FF">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500">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1">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62:</w:t>
      </w:r>
      <w:r w:rsidDel="00000000" w:rsidR="00000000" w:rsidRPr="00000000">
        <w:rPr>
          <w:rFonts w:ascii="Times New Roman" w:cs="Times New Roman" w:eastAsia="Times New Roman" w:hAnsi="Times New Roman"/>
          <w:sz w:val="20"/>
          <w:szCs w:val="20"/>
          <w:rtl w:val="0"/>
        </w:rPr>
        <w:t xml:space="preserve"> Gráfico 11</w:t>
      </w:r>
      <w:hyperlink r:id="rId99">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Por último, de 0 a 10, como está o jogo?. Número de respostas: 13 respostas." id="17" name="image6.png"/>
              <a:graphic>
                <a:graphicData uri="http://schemas.openxmlformats.org/drawingml/2006/picture">
                  <pic:pic>
                    <pic:nvPicPr>
                      <pic:cNvPr descr="Gráfico de respostas do Formulários Google. Título da pergunta: Por último, de 0 a 10, como está o jogo?. Número de respostas: 13 respostas." id="0" name="image6.png"/>
                      <pic:cNvPicPr preferRelativeResize="0"/>
                    </pic:nvPicPr>
                    <pic:blipFill>
                      <a:blip r:embed="rId68"/>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02">
      <w:pPr>
        <w:keepNext w:val="1"/>
        <w:keepLines w:val="1"/>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r w:rsidDel="00000000" w:rsidR="00000000" w:rsidRPr="00000000">
        <w:rPr>
          <w:rtl w:val="0"/>
        </w:rPr>
      </w:r>
    </w:p>
    <w:p w:rsidR="00000000" w:rsidDel="00000000" w:rsidP="00000000" w:rsidRDefault="00000000" w:rsidRPr="00000000" w14:paraId="00000503">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4">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05">
      <w:pPr>
        <w:spacing w:after="120" w:before="120" w:line="36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0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7">
      <w:pPr>
        <w:pStyle w:val="Heading1"/>
        <w:rPr/>
      </w:pPr>
      <w:bookmarkStart w:colFirst="0" w:colLast="0" w:name="_heading=h.2p2csry" w:id="94"/>
      <w:bookmarkEnd w:id="94"/>
      <w:r w:rsidDel="00000000" w:rsidR="00000000" w:rsidRPr="00000000">
        <w:rPr>
          <w:rtl w:val="0"/>
        </w:rPr>
        <w:t xml:space="preserve">Apêndice B</w:t>
      </w:r>
    </w:p>
    <w:p w:rsidR="00000000" w:rsidDel="00000000" w:rsidP="00000000" w:rsidRDefault="00000000" w:rsidRPr="00000000" w14:paraId="00000508">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63: </w:t>
      </w:r>
      <w:r w:rsidDel="00000000" w:rsidR="00000000" w:rsidRPr="00000000">
        <w:rPr>
          <w:rFonts w:ascii="Times New Roman" w:cs="Times New Roman" w:eastAsia="Times New Roman" w:hAnsi="Times New Roman"/>
          <w:sz w:val="20"/>
          <w:szCs w:val="20"/>
          <w:rtl w:val="0"/>
        </w:rPr>
        <w:t xml:space="preserve">Formulário 1 - Teste 2</w:t>
      </w:r>
      <w:r w:rsidDel="00000000" w:rsidR="00000000" w:rsidRPr="00000000">
        <w:rPr>
          <w:rFonts w:ascii="Times New Roman" w:cs="Times New Roman" w:eastAsia="Times New Roman" w:hAnsi="Times New Roman"/>
          <w:sz w:val="20"/>
          <w:szCs w:val="20"/>
        </w:rPr>
        <w:drawing>
          <wp:inline distB="114300" distT="114300" distL="114300" distR="114300">
            <wp:extent cx="5236374" cy="6984469"/>
            <wp:effectExtent b="0" l="0" r="0" t="0"/>
            <wp:docPr id="58" name="image38.jpg"/>
            <a:graphic>
              <a:graphicData uri="http://schemas.openxmlformats.org/drawingml/2006/picture">
                <pic:pic>
                  <pic:nvPicPr>
                    <pic:cNvPr id="0" name="image38.jpg"/>
                    <pic:cNvPicPr preferRelativeResize="0"/>
                  </pic:nvPicPr>
                  <pic:blipFill>
                    <a:blip r:embed="rId100"/>
                    <a:srcRect b="0" l="0" r="0" t="0"/>
                    <a:stretch>
                      <a:fillRect/>
                    </a:stretch>
                  </pic:blipFill>
                  <pic:spPr>
                    <a:xfrm>
                      <a:off x="0" y="0"/>
                      <a:ext cx="5236374" cy="6984469"/>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50A">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0B">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64: </w:t>
      </w:r>
      <w:r w:rsidDel="00000000" w:rsidR="00000000" w:rsidRPr="00000000">
        <w:rPr>
          <w:rFonts w:ascii="Times New Roman" w:cs="Times New Roman" w:eastAsia="Times New Roman" w:hAnsi="Times New Roman"/>
          <w:sz w:val="20"/>
          <w:szCs w:val="20"/>
          <w:rtl w:val="0"/>
        </w:rPr>
        <w:t xml:space="preserve">Formulário 1 (Verso) - Teste 2</w:t>
      </w:r>
      <w:r w:rsidDel="00000000" w:rsidR="00000000" w:rsidRPr="00000000">
        <w:rPr>
          <w:rFonts w:ascii="Times New Roman" w:cs="Times New Roman" w:eastAsia="Times New Roman" w:hAnsi="Times New Roman"/>
          <w:sz w:val="20"/>
          <w:szCs w:val="20"/>
        </w:rPr>
        <w:drawing>
          <wp:inline distB="114300" distT="114300" distL="114300" distR="114300">
            <wp:extent cx="5459808" cy="7279744"/>
            <wp:effectExtent b="0" l="0" r="0" t="0"/>
            <wp:docPr id="14" name="image12.jpg"/>
            <a:graphic>
              <a:graphicData uri="http://schemas.openxmlformats.org/drawingml/2006/picture">
                <pic:pic>
                  <pic:nvPicPr>
                    <pic:cNvPr id="0" name="image12.jpg"/>
                    <pic:cNvPicPr preferRelativeResize="0"/>
                  </pic:nvPicPr>
                  <pic:blipFill>
                    <a:blip r:embed="rId101"/>
                    <a:srcRect b="0" l="0" r="0" t="0"/>
                    <a:stretch>
                      <a:fillRect/>
                    </a:stretch>
                  </pic:blipFill>
                  <pic:spPr>
                    <a:xfrm>
                      <a:off x="0" y="0"/>
                      <a:ext cx="5459808" cy="7279744"/>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50D">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0E">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65: </w:t>
      </w:r>
      <w:r w:rsidDel="00000000" w:rsidR="00000000" w:rsidRPr="00000000">
        <w:rPr>
          <w:rFonts w:ascii="Times New Roman" w:cs="Times New Roman" w:eastAsia="Times New Roman" w:hAnsi="Times New Roman"/>
          <w:sz w:val="20"/>
          <w:szCs w:val="20"/>
          <w:rtl w:val="0"/>
        </w:rPr>
        <w:t xml:space="preserve">Formulário 2 - Teste 2</w:t>
      </w:r>
      <w:r w:rsidDel="00000000" w:rsidR="00000000" w:rsidRPr="00000000">
        <w:rPr>
          <w:rFonts w:ascii="Times New Roman" w:cs="Times New Roman" w:eastAsia="Times New Roman" w:hAnsi="Times New Roman"/>
          <w:sz w:val="20"/>
          <w:szCs w:val="20"/>
        </w:rPr>
        <w:drawing>
          <wp:inline distB="114300" distT="114300" distL="114300" distR="114300">
            <wp:extent cx="5342663" cy="7126240"/>
            <wp:effectExtent b="0" l="0" r="0" t="0"/>
            <wp:docPr id="13" name="image11.jpg"/>
            <a:graphic>
              <a:graphicData uri="http://schemas.openxmlformats.org/drawingml/2006/picture">
                <pic:pic>
                  <pic:nvPicPr>
                    <pic:cNvPr id="0" name="image11.jpg"/>
                    <pic:cNvPicPr preferRelativeResize="0"/>
                  </pic:nvPicPr>
                  <pic:blipFill>
                    <a:blip r:embed="rId102"/>
                    <a:srcRect b="0" l="0" r="0" t="0"/>
                    <a:stretch>
                      <a:fillRect/>
                    </a:stretch>
                  </pic:blipFill>
                  <pic:spPr>
                    <a:xfrm>
                      <a:off x="0" y="0"/>
                      <a:ext cx="5342663" cy="712624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510">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11">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66: </w:t>
      </w:r>
      <w:r w:rsidDel="00000000" w:rsidR="00000000" w:rsidRPr="00000000">
        <w:rPr>
          <w:rFonts w:ascii="Times New Roman" w:cs="Times New Roman" w:eastAsia="Times New Roman" w:hAnsi="Times New Roman"/>
          <w:sz w:val="20"/>
          <w:szCs w:val="20"/>
          <w:rtl w:val="0"/>
        </w:rPr>
        <w:t xml:space="preserve">Formulário 2 (Verso) - Teste 2</w:t>
      </w:r>
      <w:r w:rsidDel="00000000" w:rsidR="00000000" w:rsidRPr="00000000">
        <w:rPr>
          <w:rFonts w:ascii="Times New Roman" w:cs="Times New Roman" w:eastAsia="Times New Roman" w:hAnsi="Times New Roman"/>
          <w:sz w:val="20"/>
          <w:szCs w:val="20"/>
        </w:rPr>
        <w:drawing>
          <wp:inline distB="114300" distT="114300" distL="114300" distR="114300">
            <wp:extent cx="5205375" cy="6831435"/>
            <wp:effectExtent b="0" l="0" r="0" t="0"/>
            <wp:docPr id="68" name="image57.jpg"/>
            <a:graphic>
              <a:graphicData uri="http://schemas.openxmlformats.org/drawingml/2006/picture">
                <pic:pic>
                  <pic:nvPicPr>
                    <pic:cNvPr id="0" name="image57.jpg"/>
                    <pic:cNvPicPr preferRelativeResize="0"/>
                  </pic:nvPicPr>
                  <pic:blipFill>
                    <a:blip r:embed="rId103"/>
                    <a:srcRect b="0" l="0" r="0" t="0"/>
                    <a:stretch>
                      <a:fillRect/>
                    </a:stretch>
                  </pic:blipFill>
                  <pic:spPr>
                    <a:xfrm>
                      <a:off x="0" y="0"/>
                      <a:ext cx="5205375" cy="6831435"/>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513">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14">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67: </w:t>
      </w:r>
      <w:r w:rsidDel="00000000" w:rsidR="00000000" w:rsidRPr="00000000">
        <w:rPr>
          <w:rFonts w:ascii="Times New Roman" w:cs="Times New Roman" w:eastAsia="Times New Roman" w:hAnsi="Times New Roman"/>
          <w:sz w:val="20"/>
          <w:szCs w:val="20"/>
          <w:rtl w:val="0"/>
        </w:rPr>
        <w:t xml:space="preserve">Formulário 3 - Teste 2</w:t>
      </w:r>
      <w:r w:rsidDel="00000000" w:rsidR="00000000" w:rsidRPr="00000000">
        <w:rPr>
          <w:rFonts w:ascii="Times New Roman" w:cs="Times New Roman" w:eastAsia="Times New Roman" w:hAnsi="Times New Roman"/>
          <w:sz w:val="20"/>
          <w:szCs w:val="20"/>
        </w:rPr>
        <w:drawing>
          <wp:inline distB="114300" distT="114300" distL="114300" distR="114300">
            <wp:extent cx="5428388" cy="7240583"/>
            <wp:effectExtent b="0" l="0" r="0" t="0"/>
            <wp:docPr id="1" name="image2.jpg"/>
            <a:graphic>
              <a:graphicData uri="http://schemas.openxmlformats.org/drawingml/2006/picture">
                <pic:pic>
                  <pic:nvPicPr>
                    <pic:cNvPr id="0" name="image2.jpg"/>
                    <pic:cNvPicPr preferRelativeResize="0"/>
                  </pic:nvPicPr>
                  <pic:blipFill>
                    <a:blip r:embed="rId104"/>
                    <a:srcRect b="0" l="0" r="0" t="0"/>
                    <a:stretch>
                      <a:fillRect/>
                    </a:stretch>
                  </pic:blipFill>
                  <pic:spPr>
                    <a:xfrm>
                      <a:off x="0" y="0"/>
                      <a:ext cx="5428388" cy="7240583"/>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516">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17">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68: </w:t>
      </w:r>
      <w:r w:rsidDel="00000000" w:rsidR="00000000" w:rsidRPr="00000000">
        <w:rPr>
          <w:rFonts w:ascii="Times New Roman" w:cs="Times New Roman" w:eastAsia="Times New Roman" w:hAnsi="Times New Roman"/>
          <w:sz w:val="20"/>
          <w:szCs w:val="20"/>
          <w:rtl w:val="0"/>
        </w:rPr>
        <w:t xml:space="preserve">Formulário 3 (Verso) - Teste 2</w:t>
      </w:r>
      <w:r w:rsidDel="00000000" w:rsidR="00000000" w:rsidRPr="00000000">
        <w:rPr>
          <w:rFonts w:ascii="Times New Roman" w:cs="Times New Roman" w:eastAsia="Times New Roman" w:hAnsi="Times New Roman"/>
          <w:sz w:val="20"/>
          <w:szCs w:val="20"/>
        </w:rPr>
        <w:drawing>
          <wp:inline distB="114300" distT="114300" distL="114300" distR="114300">
            <wp:extent cx="5514876" cy="7355944"/>
            <wp:effectExtent b="0" l="0" r="0" t="0"/>
            <wp:docPr id="49" name="image41.jpg"/>
            <a:graphic>
              <a:graphicData uri="http://schemas.openxmlformats.org/drawingml/2006/picture">
                <pic:pic>
                  <pic:nvPicPr>
                    <pic:cNvPr id="0" name="image41.jpg"/>
                    <pic:cNvPicPr preferRelativeResize="0"/>
                  </pic:nvPicPr>
                  <pic:blipFill>
                    <a:blip r:embed="rId105"/>
                    <a:srcRect b="0" l="0" r="0" t="0"/>
                    <a:stretch>
                      <a:fillRect/>
                    </a:stretch>
                  </pic:blipFill>
                  <pic:spPr>
                    <a:xfrm>
                      <a:off x="0" y="0"/>
                      <a:ext cx="5514876" cy="7355944"/>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519">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1A">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69: </w:t>
      </w:r>
      <w:r w:rsidDel="00000000" w:rsidR="00000000" w:rsidRPr="00000000">
        <w:rPr>
          <w:rFonts w:ascii="Times New Roman" w:cs="Times New Roman" w:eastAsia="Times New Roman" w:hAnsi="Times New Roman"/>
          <w:sz w:val="20"/>
          <w:szCs w:val="20"/>
          <w:rtl w:val="0"/>
        </w:rPr>
        <w:t xml:space="preserve">Formulário 4 - Teste 2</w:t>
      </w:r>
      <w:r w:rsidDel="00000000" w:rsidR="00000000" w:rsidRPr="00000000">
        <w:rPr>
          <w:rFonts w:ascii="Times New Roman" w:cs="Times New Roman" w:eastAsia="Times New Roman" w:hAnsi="Times New Roman"/>
          <w:sz w:val="20"/>
          <w:szCs w:val="20"/>
        </w:rPr>
        <w:drawing>
          <wp:inline distB="114300" distT="114300" distL="114300" distR="114300">
            <wp:extent cx="5607709" cy="7479769"/>
            <wp:effectExtent b="0" l="0" r="0" t="0"/>
            <wp:docPr id="34" name="image37.jpg"/>
            <a:graphic>
              <a:graphicData uri="http://schemas.openxmlformats.org/drawingml/2006/picture">
                <pic:pic>
                  <pic:nvPicPr>
                    <pic:cNvPr id="0" name="image37.jpg"/>
                    <pic:cNvPicPr preferRelativeResize="0"/>
                  </pic:nvPicPr>
                  <pic:blipFill>
                    <a:blip r:embed="rId106"/>
                    <a:srcRect b="0" l="0" r="0" t="0"/>
                    <a:stretch>
                      <a:fillRect/>
                    </a:stretch>
                  </pic:blipFill>
                  <pic:spPr>
                    <a:xfrm>
                      <a:off x="0" y="0"/>
                      <a:ext cx="5607709" cy="7479769"/>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51C">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1D">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70: </w:t>
      </w:r>
      <w:r w:rsidDel="00000000" w:rsidR="00000000" w:rsidRPr="00000000">
        <w:rPr>
          <w:rFonts w:ascii="Times New Roman" w:cs="Times New Roman" w:eastAsia="Times New Roman" w:hAnsi="Times New Roman"/>
          <w:sz w:val="20"/>
          <w:szCs w:val="20"/>
          <w:rtl w:val="0"/>
        </w:rPr>
        <w:t xml:space="preserve">Formulário 4 (Verso) - Teste 2</w:t>
      </w:r>
      <w:r w:rsidDel="00000000" w:rsidR="00000000" w:rsidRPr="00000000">
        <w:rPr>
          <w:rFonts w:ascii="Times New Roman" w:cs="Times New Roman" w:eastAsia="Times New Roman" w:hAnsi="Times New Roman"/>
          <w:sz w:val="20"/>
          <w:szCs w:val="20"/>
        </w:rPr>
        <w:drawing>
          <wp:inline distB="114300" distT="114300" distL="114300" distR="114300">
            <wp:extent cx="5407760" cy="7213069"/>
            <wp:effectExtent b="0" l="0" r="0" t="0"/>
            <wp:docPr id="2" name="image10.jpg"/>
            <a:graphic>
              <a:graphicData uri="http://schemas.openxmlformats.org/drawingml/2006/picture">
                <pic:pic>
                  <pic:nvPicPr>
                    <pic:cNvPr id="0" name="image10.jpg"/>
                    <pic:cNvPicPr preferRelativeResize="0"/>
                  </pic:nvPicPr>
                  <pic:blipFill>
                    <a:blip r:embed="rId107"/>
                    <a:srcRect b="0" l="0" r="0" t="0"/>
                    <a:stretch>
                      <a:fillRect/>
                    </a:stretch>
                  </pic:blipFill>
                  <pic:spPr>
                    <a:xfrm>
                      <a:off x="0" y="0"/>
                      <a:ext cx="5407760" cy="7213069"/>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51F">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20">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71: </w:t>
      </w:r>
      <w:r w:rsidDel="00000000" w:rsidR="00000000" w:rsidRPr="00000000">
        <w:rPr>
          <w:rFonts w:ascii="Times New Roman" w:cs="Times New Roman" w:eastAsia="Times New Roman" w:hAnsi="Times New Roman"/>
          <w:sz w:val="20"/>
          <w:szCs w:val="20"/>
          <w:rtl w:val="0"/>
        </w:rPr>
        <w:t xml:space="preserve">Formulário 5 - Teste 2</w:t>
      </w:r>
      <w:r w:rsidDel="00000000" w:rsidR="00000000" w:rsidRPr="00000000">
        <w:rPr>
          <w:rFonts w:ascii="Times New Roman" w:cs="Times New Roman" w:eastAsia="Times New Roman" w:hAnsi="Times New Roman"/>
          <w:sz w:val="20"/>
          <w:szCs w:val="20"/>
        </w:rPr>
        <w:drawing>
          <wp:inline distB="114300" distT="114300" distL="114300" distR="114300">
            <wp:extent cx="5350631" cy="7136869"/>
            <wp:effectExtent b="0" l="0" r="0" t="0"/>
            <wp:docPr id="15" name="image20.jpg"/>
            <a:graphic>
              <a:graphicData uri="http://schemas.openxmlformats.org/drawingml/2006/picture">
                <pic:pic>
                  <pic:nvPicPr>
                    <pic:cNvPr id="0" name="image20.jpg"/>
                    <pic:cNvPicPr preferRelativeResize="0"/>
                  </pic:nvPicPr>
                  <pic:blipFill>
                    <a:blip r:embed="rId108"/>
                    <a:srcRect b="0" l="0" r="0" t="0"/>
                    <a:stretch>
                      <a:fillRect/>
                    </a:stretch>
                  </pic:blipFill>
                  <pic:spPr>
                    <a:xfrm>
                      <a:off x="0" y="0"/>
                      <a:ext cx="5350631" cy="7136869"/>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522">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23">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72: </w:t>
      </w:r>
      <w:r w:rsidDel="00000000" w:rsidR="00000000" w:rsidRPr="00000000">
        <w:rPr>
          <w:rFonts w:ascii="Times New Roman" w:cs="Times New Roman" w:eastAsia="Times New Roman" w:hAnsi="Times New Roman"/>
          <w:sz w:val="20"/>
          <w:szCs w:val="20"/>
          <w:rtl w:val="0"/>
        </w:rPr>
        <w:t xml:space="preserve">Formulário 5 </w:t>
      </w:r>
      <w:r w:rsidDel="00000000" w:rsidR="00000000" w:rsidRPr="00000000">
        <w:rPr>
          <w:rFonts w:ascii="Times New Roman" w:cs="Times New Roman" w:eastAsia="Times New Roman" w:hAnsi="Times New Roman"/>
          <w:sz w:val="20"/>
          <w:szCs w:val="20"/>
          <w:rtl w:val="0"/>
        </w:rPr>
        <w:t xml:space="preserve">(Verso)</w:t>
      </w:r>
      <w:r w:rsidDel="00000000" w:rsidR="00000000" w:rsidRPr="00000000">
        <w:rPr>
          <w:rFonts w:ascii="Times New Roman" w:cs="Times New Roman" w:eastAsia="Times New Roman" w:hAnsi="Times New Roman"/>
          <w:sz w:val="20"/>
          <w:szCs w:val="20"/>
          <w:rtl w:val="0"/>
        </w:rPr>
        <w:t xml:space="preserve"> - Teste 2</w:t>
      </w:r>
      <w:r w:rsidDel="00000000" w:rsidR="00000000" w:rsidRPr="00000000">
        <w:rPr>
          <w:rFonts w:ascii="Times New Roman" w:cs="Times New Roman" w:eastAsia="Times New Roman" w:hAnsi="Times New Roman"/>
          <w:sz w:val="20"/>
          <w:szCs w:val="20"/>
        </w:rPr>
        <w:drawing>
          <wp:inline distB="114300" distT="114300" distL="114300" distR="114300">
            <wp:extent cx="5501212" cy="7213069"/>
            <wp:effectExtent b="0" l="0" r="0" t="0"/>
            <wp:docPr id="27" name="image25.jpg"/>
            <a:graphic>
              <a:graphicData uri="http://schemas.openxmlformats.org/drawingml/2006/picture">
                <pic:pic>
                  <pic:nvPicPr>
                    <pic:cNvPr id="0" name="image25.jpg"/>
                    <pic:cNvPicPr preferRelativeResize="0"/>
                  </pic:nvPicPr>
                  <pic:blipFill>
                    <a:blip r:embed="rId109"/>
                    <a:srcRect b="0" l="0" r="0" t="0"/>
                    <a:stretch>
                      <a:fillRect/>
                    </a:stretch>
                  </pic:blipFill>
                  <pic:spPr>
                    <a:xfrm>
                      <a:off x="0" y="0"/>
                      <a:ext cx="5501212" cy="7213069"/>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525">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26">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73: </w:t>
      </w:r>
      <w:r w:rsidDel="00000000" w:rsidR="00000000" w:rsidRPr="00000000">
        <w:rPr>
          <w:rFonts w:ascii="Times New Roman" w:cs="Times New Roman" w:eastAsia="Times New Roman" w:hAnsi="Times New Roman"/>
          <w:sz w:val="20"/>
          <w:szCs w:val="20"/>
          <w:rtl w:val="0"/>
        </w:rPr>
        <w:t xml:space="preserve">Formulário 6 - Teste 2</w:t>
      </w:r>
      <w:r w:rsidDel="00000000" w:rsidR="00000000" w:rsidRPr="00000000">
        <w:rPr>
          <w:rFonts w:ascii="Times New Roman" w:cs="Times New Roman" w:eastAsia="Times New Roman" w:hAnsi="Times New Roman"/>
          <w:sz w:val="20"/>
          <w:szCs w:val="20"/>
        </w:rPr>
        <w:drawing>
          <wp:inline distB="114300" distT="114300" distL="114300" distR="114300">
            <wp:extent cx="5656988" cy="7545498"/>
            <wp:effectExtent b="0" l="0" r="0" t="0"/>
            <wp:docPr id="73" name="image63.jpg"/>
            <a:graphic>
              <a:graphicData uri="http://schemas.openxmlformats.org/drawingml/2006/picture">
                <pic:pic>
                  <pic:nvPicPr>
                    <pic:cNvPr id="0" name="image63.jpg"/>
                    <pic:cNvPicPr preferRelativeResize="0"/>
                  </pic:nvPicPr>
                  <pic:blipFill>
                    <a:blip r:embed="rId110"/>
                    <a:srcRect b="0" l="0" r="0" t="0"/>
                    <a:stretch>
                      <a:fillRect/>
                    </a:stretch>
                  </pic:blipFill>
                  <pic:spPr>
                    <a:xfrm>
                      <a:off x="0" y="0"/>
                      <a:ext cx="5656988" cy="7545498"/>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528">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29">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74: </w:t>
      </w:r>
      <w:r w:rsidDel="00000000" w:rsidR="00000000" w:rsidRPr="00000000">
        <w:rPr>
          <w:rFonts w:ascii="Times New Roman" w:cs="Times New Roman" w:eastAsia="Times New Roman" w:hAnsi="Times New Roman"/>
          <w:sz w:val="20"/>
          <w:szCs w:val="20"/>
          <w:rtl w:val="0"/>
        </w:rPr>
        <w:t xml:space="preserve">Formulário 6 </w:t>
      </w:r>
      <w:r w:rsidDel="00000000" w:rsidR="00000000" w:rsidRPr="00000000">
        <w:rPr>
          <w:rFonts w:ascii="Times New Roman" w:cs="Times New Roman" w:eastAsia="Times New Roman" w:hAnsi="Times New Roman"/>
          <w:sz w:val="20"/>
          <w:szCs w:val="20"/>
          <w:rtl w:val="0"/>
        </w:rPr>
        <w:t xml:space="preserve">(Verso)</w:t>
      </w:r>
      <w:r w:rsidDel="00000000" w:rsidR="00000000" w:rsidRPr="00000000">
        <w:rPr>
          <w:rFonts w:ascii="Times New Roman" w:cs="Times New Roman" w:eastAsia="Times New Roman" w:hAnsi="Times New Roman"/>
          <w:sz w:val="20"/>
          <w:szCs w:val="20"/>
          <w:rtl w:val="0"/>
        </w:rPr>
        <w:t xml:space="preserve"> - Teste 2</w:t>
      </w:r>
      <w:r w:rsidDel="00000000" w:rsidR="00000000" w:rsidRPr="00000000">
        <w:rPr>
          <w:rFonts w:ascii="Times New Roman" w:cs="Times New Roman" w:eastAsia="Times New Roman" w:hAnsi="Times New Roman"/>
          <w:sz w:val="20"/>
          <w:szCs w:val="20"/>
        </w:rPr>
        <w:drawing>
          <wp:inline distB="114300" distT="114300" distL="114300" distR="114300">
            <wp:extent cx="5648323" cy="7508344"/>
            <wp:effectExtent b="0" l="0" r="0" t="0"/>
            <wp:docPr id="24" name="image23.jpg"/>
            <a:graphic>
              <a:graphicData uri="http://schemas.openxmlformats.org/drawingml/2006/picture">
                <pic:pic>
                  <pic:nvPicPr>
                    <pic:cNvPr id="0" name="image23.jpg"/>
                    <pic:cNvPicPr preferRelativeResize="0"/>
                  </pic:nvPicPr>
                  <pic:blipFill>
                    <a:blip r:embed="rId111"/>
                    <a:srcRect b="0" l="0" r="0" t="0"/>
                    <a:stretch>
                      <a:fillRect/>
                    </a:stretch>
                  </pic:blipFill>
                  <pic:spPr>
                    <a:xfrm>
                      <a:off x="0" y="0"/>
                      <a:ext cx="5648323" cy="7508344"/>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52B">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2C">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75: </w:t>
      </w:r>
      <w:r w:rsidDel="00000000" w:rsidR="00000000" w:rsidRPr="00000000">
        <w:rPr>
          <w:rFonts w:ascii="Times New Roman" w:cs="Times New Roman" w:eastAsia="Times New Roman" w:hAnsi="Times New Roman"/>
          <w:sz w:val="20"/>
          <w:szCs w:val="20"/>
          <w:rtl w:val="0"/>
        </w:rPr>
        <w:t xml:space="preserve">Formulário 7 - Teste 2</w:t>
      </w:r>
      <w:r w:rsidDel="00000000" w:rsidR="00000000" w:rsidRPr="00000000">
        <w:rPr>
          <w:rFonts w:ascii="Times New Roman" w:cs="Times New Roman" w:eastAsia="Times New Roman" w:hAnsi="Times New Roman"/>
          <w:sz w:val="20"/>
          <w:szCs w:val="20"/>
        </w:rPr>
        <w:drawing>
          <wp:inline distB="114300" distT="114300" distL="114300" distR="114300">
            <wp:extent cx="5429183" cy="7241644"/>
            <wp:effectExtent b="0" l="0" r="0" t="0"/>
            <wp:docPr id="5" name="image5.jpg"/>
            <a:graphic>
              <a:graphicData uri="http://schemas.openxmlformats.org/drawingml/2006/picture">
                <pic:pic>
                  <pic:nvPicPr>
                    <pic:cNvPr id="0" name="image5.jpg"/>
                    <pic:cNvPicPr preferRelativeResize="0"/>
                  </pic:nvPicPr>
                  <pic:blipFill>
                    <a:blip r:embed="rId112"/>
                    <a:srcRect b="0" l="0" r="0" t="0"/>
                    <a:stretch>
                      <a:fillRect/>
                    </a:stretch>
                  </pic:blipFill>
                  <pic:spPr>
                    <a:xfrm>
                      <a:off x="0" y="0"/>
                      <a:ext cx="5429183" cy="7241644"/>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52E">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2F">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76: </w:t>
      </w:r>
      <w:r w:rsidDel="00000000" w:rsidR="00000000" w:rsidRPr="00000000">
        <w:rPr>
          <w:rFonts w:ascii="Times New Roman" w:cs="Times New Roman" w:eastAsia="Times New Roman" w:hAnsi="Times New Roman"/>
          <w:sz w:val="20"/>
          <w:szCs w:val="20"/>
          <w:rtl w:val="0"/>
        </w:rPr>
        <w:t xml:space="preserve">Formulário 7 </w:t>
      </w:r>
      <w:r w:rsidDel="00000000" w:rsidR="00000000" w:rsidRPr="00000000">
        <w:rPr>
          <w:rFonts w:ascii="Times New Roman" w:cs="Times New Roman" w:eastAsia="Times New Roman" w:hAnsi="Times New Roman"/>
          <w:sz w:val="20"/>
          <w:szCs w:val="20"/>
          <w:rtl w:val="0"/>
        </w:rPr>
        <w:t xml:space="preserve">(Verso)</w:t>
      </w:r>
      <w:r w:rsidDel="00000000" w:rsidR="00000000" w:rsidRPr="00000000">
        <w:rPr>
          <w:rFonts w:ascii="Times New Roman" w:cs="Times New Roman" w:eastAsia="Times New Roman" w:hAnsi="Times New Roman"/>
          <w:sz w:val="20"/>
          <w:szCs w:val="20"/>
          <w:rtl w:val="0"/>
        </w:rPr>
        <w:t xml:space="preserve"> - Teste 2</w:t>
      </w:r>
      <w:r w:rsidDel="00000000" w:rsidR="00000000" w:rsidRPr="00000000">
        <w:rPr>
          <w:rFonts w:ascii="Times New Roman" w:cs="Times New Roman" w:eastAsia="Times New Roman" w:hAnsi="Times New Roman"/>
          <w:sz w:val="20"/>
          <w:szCs w:val="20"/>
        </w:rPr>
        <w:drawing>
          <wp:inline distB="114300" distT="114300" distL="114300" distR="114300">
            <wp:extent cx="5733033" cy="7317844"/>
            <wp:effectExtent b="0" l="0" r="0" t="0"/>
            <wp:docPr id="60" name="image59.jpg"/>
            <a:graphic>
              <a:graphicData uri="http://schemas.openxmlformats.org/drawingml/2006/picture">
                <pic:pic>
                  <pic:nvPicPr>
                    <pic:cNvPr id="0" name="image59.jpg"/>
                    <pic:cNvPicPr preferRelativeResize="0"/>
                  </pic:nvPicPr>
                  <pic:blipFill>
                    <a:blip r:embed="rId113"/>
                    <a:srcRect b="0" l="0" r="0" t="0"/>
                    <a:stretch>
                      <a:fillRect/>
                    </a:stretch>
                  </pic:blipFill>
                  <pic:spPr>
                    <a:xfrm>
                      <a:off x="0" y="0"/>
                      <a:ext cx="5733033" cy="7317844"/>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531">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32">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33">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34">
      <w:pPr>
        <w:pStyle w:val="Heading1"/>
        <w:rPr/>
      </w:pPr>
      <w:bookmarkStart w:colFirst="0" w:colLast="0" w:name="_heading=h.ojy20ltwal6n" w:id="95"/>
      <w:bookmarkEnd w:id="95"/>
      <w:r w:rsidDel="00000000" w:rsidR="00000000" w:rsidRPr="00000000">
        <w:rPr>
          <w:rtl w:val="0"/>
        </w:rPr>
        <w:t xml:space="preserve">Apêndice C</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77:</w:t>
      </w:r>
      <w:r w:rsidDel="00000000" w:rsidR="00000000" w:rsidRPr="00000000">
        <w:rPr>
          <w:rFonts w:ascii="Times New Roman" w:cs="Times New Roman" w:eastAsia="Times New Roman" w:hAnsi="Times New Roman"/>
          <w:sz w:val="20"/>
          <w:szCs w:val="20"/>
          <w:rtl w:val="0"/>
        </w:rPr>
        <w:t xml:space="preserve"> Planilha criada para os facilitadores no teste com o público alvo</w:t>
      </w:r>
    </w:p>
    <w:p w:rsidR="00000000" w:rsidDel="00000000" w:rsidP="00000000" w:rsidRDefault="00000000" w:rsidRPr="00000000" w14:paraId="00000537">
      <w:pPr>
        <w:rPr/>
      </w:pPr>
      <w:r w:rsidDel="00000000" w:rsidR="00000000" w:rsidRPr="00000000">
        <w:rPr/>
        <w:drawing>
          <wp:inline distB="114300" distT="114300" distL="114300" distR="114300">
            <wp:extent cx="6303900" cy="1231900"/>
            <wp:effectExtent b="0" l="0" r="0" t="0"/>
            <wp:docPr id="6" name="image4.png"/>
            <a:graphic>
              <a:graphicData uri="http://schemas.openxmlformats.org/drawingml/2006/picture">
                <pic:pic>
                  <pic:nvPicPr>
                    <pic:cNvPr id="0" name="image4.png"/>
                    <pic:cNvPicPr preferRelativeResize="0"/>
                  </pic:nvPicPr>
                  <pic:blipFill>
                    <a:blip r:embed="rId114"/>
                    <a:srcRect b="0" l="0" r="0" t="0"/>
                    <a:stretch>
                      <a:fillRect/>
                    </a:stretch>
                  </pic:blipFill>
                  <pic:spPr>
                    <a:xfrm>
                      <a:off x="0" y="0"/>
                      <a:ext cx="63039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r w:rsidDel="00000000" w:rsidR="00000000" w:rsidRPr="00000000">
        <w:rPr>
          <w:rtl w:val="0"/>
        </w:rPr>
      </w:r>
    </w:p>
    <w:sectPr>
      <w:headerReference r:id="rId115" w:type="default"/>
      <w:footerReference r:id="rId116" w:type="default"/>
      <w:pgSz w:h="15840" w:w="12240" w:orient="portrait"/>
      <w:pgMar w:bottom="1080" w:top="1133.8582677165355" w:left="1133.8582677165355" w:right="1178.7401574803164"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Medium">
    <w:embedRegular w:fontKey="{00000000-0000-0000-0000-000000000000}" r:id="rId9" w:subsetted="0"/>
    <w:embedBold w:fontKey="{00000000-0000-0000-0000-000000000000}" r:id="rId10" w:subsetted="0"/>
  </w:font>
  <w:font w:name="Book Antiqu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9">
    <w:pPr>
      <w:keepNext w:val="0"/>
      <w:keepLines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53A">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Dado coletado na entrevista do fim da primeira </w:t>
      </w:r>
      <w:r w:rsidDel="00000000" w:rsidR="00000000" w:rsidRPr="00000000">
        <w:rPr>
          <w:rFonts w:ascii="Times New Roman" w:cs="Times New Roman" w:eastAsia="Times New Roman" w:hAnsi="Times New Roman"/>
          <w:i w:val="1"/>
          <w:sz w:val="18"/>
          <w:szCs w:val="18"/>
          <w:rtl w:val="0"/>
        </w:rPr>
        <w:t xml:space="preserve">Sprint</w:t>
      </w:r>
      <w:r w:rsidDel="00000000" w:rsidR="00000000" w:rsidRPr="00000000">
        <w:rPr>
          <w:rFonts w:ascii="Times New Roman" w:cs="Times New Roman" w:eastAsia="Times New Roman" w:hAnsi="Times New Roman"/>
          <w:sz w:val="18"/>
          <w:szCs w:val="18"/>
          <w:rtl w:val="0"/>
        </w:rPr>
        <w:t xml:space="preserve"> do projeto, que ocorreu no Inteli no dia 03/02/2023</w:t>
      </w:r>
      <w:r w:rsidDel="00000000" w:rsidR="00000000" w:rsidRPr="00000000">
        <w:rPr>
          <w:rFonts w:ascii="Times New Roman" w:cs="Times New Roman" w:eastAsia="Times New Roman" w:hAnsi="Times New Roman"/>
          <w:sz w:val="18"/>
          <w:szCs w:val="18"/>
          <w:rtl w:val="0"/>
        </w:rPr>
        <w:t xml:space="preserve">. Tabela que contém o dado presente no Apêndice A do documento</w:t>
      </w:r>
    </w:p>
  </w:footnote>
  <w:footnote w:id="2">
    <w:p w:rsidR="00000000" w:rsidDel="00000000" w:rsidP="00000000" w:rsidRDefault="00000000" w:rsidRPr="00000000" w14:paraId="0000053C">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Site institucional da UNIPAR.</w:t>
      </w:r>
    </w:p>
  </w:footnote>
  <w:footnote w:id="5">
    <w:p w:rsidR="00000000" w:rsidDel="00000000" w:rsidP="00000000" w:rsidRDefault="00000000" w:rsidRPr="00000000" w14:paraId="0000053D">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Market Researcher Mordor Intelligence, em seu portal, 7 de julho de 2022.</w:t>
      </w:r>
    </w:p>
  </w:footnote>
  <w:footnote w:id="6">
    <w:p w:rsidR="00000000" w:rsidDel="00000000" w:rsidP="00000000" w:rsidRDefault="00000000" w:rsidRPr="00000000" w14:paraId="0000053E">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Portal de notícias BN america durante uma análise setorial do país, 14 de julho de 2022</w:t>
      </w:r>
    </w:p>
  </w:footnote>
  <w:footnote w:id="9">
    <w:p w:rsidR="00000000" w:rsidDel="00000000" w:rsidP="00000000" w:rsidRDefault="00000000" w:rsidRPr="00000000" w14:paraId="0000053F">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Exame, “Dow Chemical anuncia fusão com Olin no setor de cloro”, 27 de março, 2015</w:t>
      </w:r>
    </w:p>
  </w:footnote>
  <w:footnote w:id="11">
    <w:p w:rsidR="00000000" w:rsidDel="00000000" w:rsidP="00000000" w:rsidRDefault="00000000" w:rsidRPr="00000000" w14:paraId="00000540">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Associação Brasileira dos Caminhoneiros, "Cansaço mata” 20% dos acidentes acontecem com motoristas atrasados, e ocasionam em 30% das mortes”, 22 de Fevereiro de 2022.</w:t>
      </w:r>
    </w:p>
  </w:footnote>
  <w:footnote w:id="1">
    <w:p w:rsidR="00000000" w:rsidDel="00000000" w:rsidP="00000000" w:rsidRDefault="00000000" w:rsidRPr="00000000" w14:paraId="0000054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Christian Eduard Schnitzlein, ex diretor financeiro da Unipar (jan/19 - nov/22), em um podcast com o fundador da Suno Research, as principais regiões responsáveis pelo fornecimento de sal, e a tentativa da diminuição de exposição ao preço da energia, tendo em vista que pode chegar até 40% do custo variável deles. Além disso, comentou sobre todas as outras questões acima na entrevista.</w:t>
      </w:r>
      <w:r w:rsidDel="00000000" w:rsidR="00000000" w:rsidRPr="00000000">
        <w:rPr>
          <w:rtl w:val="0"/>
        </w:rPr>
      </w:r>
    </w:p>
    <w:p w:rsidR="00000000" w:rsidDel="00000000" w:rsidP="00000000" w:rsidRDefault="00000000" w:rsidRPr="00000000" w14:paraId="00000542">
      <w:pPr>
        <w:spacing w:line="240" w:lineRule="auto"/>
        <w:rPr>
          <w:sz w:val="20"/>
          <w:szCs w:val="20"/>
        </w:rPr>
      </w:pPr>
      <w:r w:rsidDel="00000000" w:rsidR="00000000" w:rsidRPr="00000000">
        <w:rPr>
          <w:rtl w:val="0"/>
        </w:rPr>
      </w:r>
    </w:p>
  </w:footnote>
  <w:footnote w:id="3">
    <w:p w:rsidR="00000000" w:rsidDel="00000000" w:rsidP="00000000" w:rsidRDefault="00000000" w:rsidRPr="00000000" w14:paraId="00000543">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TradeMap, “últimos 5 anos, acumulado, a “UNIP6” está entre as maiores pagadoras de dividendos das empresas listadas”, 22 de agosto de 2022.</w:t>
      </w:r>
    </w:p>
  </w:footnote>
  <w:footnote w:id="4">
    <w:p w:rsidR="00000000" w:rsidDel="00000000" w:rsidP="00000000" w:rsidRDefault="00000000" w:rsidRPr="00000000" w14:paraId="00000544">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Portal senado, dia 24 de junho de 2020, foi aprovado o novo marco do saneamento, que visa incentivar o desenvolvimento acelerado do setor, visto que o número de brasileiros sem acesso a esgoto é de 101 milhões.</w:t>
      </w:r>
    </w:p>
  </w:footnote>
  <w:footnote w:id="7">
    <w:p w:rsidR="00000000" w:rsidDel="00000000" w:rsidP="00000000" w:rsidRDefault="00000000" w:rsidRPr="00000000" w14:paraId="00000545">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Empresas que oferecem ozônio como opção do cloro para o tratamento de água já surgiram, entre elas, se destaca a Panzon, dado retirado do site deles.</w:t>
      </w:r>
    </w:p>
  </w:footnote>
  <w:footnote w:id="8">
    <w:p w:rsidR="00000000" w:rsidDel="00000000" w:rsidP="00000000" w:rsidRDefault="00000000" w:rsidRPr="00000000" w14:paraId="00000546">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Site institucional Braskem</w:t>
      </w:r>
    </w:p>
  </w:footnote>
  <w:footnote w:id="10">
    <w:p w:rsidR="00000000" w:rsidDel="00000000" w:rsidP="00000000" w:rsidRDefault="00000000" w:rsidRPr="00000000" w14:paraId="00000547">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Quando analisada a base monetária predominante de receita da Unipar, é percebido que parte dela é representada por Reais. Por outro lado, parte também do custo da empresa é representado por dólar. Dado às instabilidades no mercado global de câmbio, quanto maior a diferença entre a base monetária de receita e de custos, menor a previsibilidade da empresa em seus planejamentos estratégicos. Por isso, como citou o ex-diretor financeiro da Unipar, em um podcast com Tiago Reis, a empresa também está buscando diminuir essa exposição.</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708.6614173228347" w:hanging="360.0000000000001"/>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pBdr>
        <w:top w:color="000000" w:space="1" w:sz="36" w:val="single"/>
      </w:pBdr>
      <w:spacing w:after="60" w:before="240" w:line="360" w:lineRule="auto"/>
      <w:jc w:val="both"/>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after="120" w:before="120" w:line="360" w:lineRule="auto"/>
      <w:ind w:left="708.6614173228347"/>
      <w:jc w:val="both"/>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120" w:before="120" w:line="360" w:lineRule="auto"/>
      <w:ind w:left="708.6614173228347"/>
      <w:jc w:val="both"/>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Times New Roman" w:cs="Times New Roman" w:eastAsia="Times New Roman" w:hAnsi="Times New Roman"/>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paragraph" w:styleId="Subtitle">
    <w:name w:val="Subtitle"/>
    <w:basedOn w:val="Normal"/>
    <w:next w:val="Normal"/>
    <w:pPr>
      <w:keepNext w:val="1"/>
      <w:keepLines w:val="1"/>
      <w:spacing w:after="120" w:before="120" w:line="360" w:lineRule="auto"/>
      <w:ind w:left="708.6614173228347"/>
      <w:jc w:val="both"/>
    </w:pPr>
    <w:rPr>
      <w:rFonts w:ascii="Times New Roman" w:cs="Times New Roman" w:eastAsia="Times New Roman" w:hAnsi="Times New Roman"/>
      <w:b w:val="1"/>
      <w:sz w:val="28"/>
      <w:szCs w:val="28"/>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96.0" w:type="dxa"/>
        <w:bottom w:w="0.0" w:type="dxa"/>
        <w:right w:w="96.0" w:type="dxa"/>
      </w:tblCellMar>
    </w:tblPr>
  </w:style>
  <w:style w:type="table" w:styleId="Table4">
    <w:basedOn w:val="TableNormal"/>
    <w:tblPr>
      <w:tblStyleRowBandSize w:val="1"/>
      <w:tblStyleColBandSize w:val="1"/>
      <w:tblCellMar>
        <w:top w:w="0.0" w:type="dxa"/>
        <w:left w:w="96.0" w:type="dxa"/>
        <w:bottom w:w="0.0" w:type="dxa"/>
        <w:right w:w="96.0" w:type="dxa"/>
      </w:tblCellMar>
    </w:tblPr>
  </w:style>
  <w:style w:type="table" w:styleId="Table5">
    <w:basedOn w:val="TableNormal"/>
    <w:tblPr>
      <w:tblStyleRowBandSize w:val="1"/>
      <w:tblStyleColBandSize w:val="1"/>
      <w:tblCellMar>
        <w:top w:w="0.0" w:type="dxa"/>
        <w:left w:w="96.0" w:type="dxa"/>
        <w:bottom w:w="0.0" w:type="dxa"/>
        <w:right w:w="96.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49.png"/><Relationship Id="rId41" Type="http://schemas.openxmlformats.org/officeDocument/2006/relationships/image" Target="media/image31.png"/><Relationship Id="rId44" Type="http://schemas.openxmlformats.org/officeDocument/2006/relationships/image" Target="media/image13.png"/><Relationship Id="rId43" Type="http://schemas.openxmlformats.org/officeDocument/2006/relationships/image" Target="media/image67.png"/><Relationship Id="rId46" Type="http://schemas.openxmlformats.org/officeDocument/2006/relationships/image" Target="media/image60.png"/><Relationship Id="rId45" Type="http://schemas.openxmlformats.org/officeDocument/2006/relationships/image" Target="media/image19.png"/><Relationship Id="rId107" Type="http://schemas.openxmlformats.org/officeDocument/2006/relationships/image" Target="media/image10.jpg"/><Relationship Id="rId106" Type="http://schemas.openxmlformats.org/officeDocument/2006/relationships/image" Target="media/image37.jpg"/><Relationship Id="rId105" Type="http://schemas.openxmlformats.org/officeDocument/2006/relationships/image" Target="media/image41.jpg"/><Relationship Id="rId104" Type="http://schemas.openxmlformats.org/officeDocument/2006/relationships/image" Target="media/image2.jpg"/><Relationship Id="rId109" Type="http://schemas.openxmlformats.org/officeDocument/2006/relationships/image" Target="media/image25.jpg"/><Relationship Id="rId108" Type="http://schemas.openxmlformats.org/officeDocument/2006/relationships/image" Target="media/image20.jpg"/><Relationship Id="rId48" Type="http://schemas.openxmlformats.org/officeDocument/2006/relationships/image" Target="media/image8.png"/><Relationship Id="rId47" Type="http://schemas.openxmlformats.org/officeDocument/2006/relationships/hyperlink" Target="https://docs.google.com/forms/d/e/1FAIpQLSe7lq6v2BA6K7haLtTaMN70BRAAWTCQj3uHzqHZxBa81L5U5g/viewform" TargetMode="External"/><Relationship Id="rId49" Type="http://schemas.openxmlformats.org/officeDocument/2006/relationships/hyperlink" Target="https://docs.google.com/forms/d/e/1FAIpQLSe7lq6v2BA6K7haLtTaMN70BRAAWTCQj3uHzqHZxBa81L5U5g/viewform" TargetMode="External"/><Relationship Id="rId103" Type="http://schemas.openxmlformats.org/officeDocument/2006/relationships/image" Target="media/image57.jpg"/><Relationship Id="rId102" Type="http://schemas.openxmlformats.org/officeDocument/2006/relationships/image" Target="media/image11.jpg"/><Relationship Id="rId101" Type="http://schemas.openxmlformats.org/officeDocument/2006/relationships/image" Target="media/image12.jpg"/><Relationship Id="rId100" Type="http://schemas.openxmlformats.org/officeDocument/2006/relationships/image" Target="media/image38.jpg"/><Relationship Id="rId31" Type="http://schemas.openxmlformats.org/officeDocument/2006/relationships/image" Target="media/image18.png"/><Relationship Id="rId30" Type="http://schemas.openxmlformats.org/officeDocument/2006/relationships/image" Target="media/image62.png"/><Relationship Id="rId33" Type="http://schemas.openxmlformats.org/officeDocument/2006/relationships/image" Target="media/image52.png"/><Relationship Id="rId32" Type="http://schemas.openxmlformats.org/officeDocument/2006/relationships/image" Target="media/image45.png"/><Relationship Id="rId35" Type="http://schemas.openxmlformats.org/officeDocument/2006/relationships/image" Target="media/image50.png"/><Relationship Id="rId34" Type="http://schemas.openxmlformats.org/officeDocument/2006/relationships/image" Target="media/image27.png"/><Relationship Id="rId37" Type="http://schemas.openxmlformats.org/officeDocument/2006/relationships/image" Target="media/image55.png"/><Relationship Id="rId36" Type="http://schemas.openxmlformats.org/officeDocument/2006/relationships/image" Target="media/image48.png"/><Relationship Id="rId39" Type="http://schemas.openxmlformats.org/officeDocument/2006/relationships/image" Target="media/image24.png"/><Relationship Id="rId38" Type="http://schemas.openxmlformats.org/officeDocument/2006/relationships/image" Target="media/image44.png"/><Relationship Id="rId20" Type="http://schemas.openxmlformats.org/officeDocument/2006/relationships/image" Target="media/image34.png"/><Relationship Id="rId22" Type="http://schemas.openxmlformats.org/officeDocument/2006/relationships/image" Target="media/image58.png"/><Relationship Id="rId21" Type="http://schemas.openxmlformats.org/officeDocument/2006/relationships/image" Target="media/image15.png"/><Relationship Id="rId24" Type="http://schemas.openxmlformats.org/officeDocument/2006/relationships/image" Target="media/image35.png"/><Relationship Id="rId23" Type="http://schemas.openxmlformats.org/officeDocument/2006/relationships/image" Target="media/image46.png"/><Relationship Id="rId26" Type="http://schemas.openxmlformats.org/officeDocument/2006/relationships/image" Target="media/image17.png"/><Relationship Id="rId25" Type="http://schemas.openxmlformats.org/officeDocument/2006/relationships/image" Target="media/image36.png"/><Relationship Id="rId28" Type="http://schemas.openxmlformats.org/officeDocument/2006/relationships/image" Target="media/image53.png"/><Relationship Id="rId27" Type="http://schemas.openxmlformats.org/officeDocument/2006/relationships/image" Target="media/image39.png"/><Relationship Id="rId29" Type="http://schemas.openxmlformats.org/officeDocument/2006/relationships/image" Target="media/image3.png"/><Relationship Id="rId95" Type="http://schemas.openxmlformats.org/officeDocument/2006/relationships/hyperlink" Target="https://docs.google.com/forms/d/e/1FAIpQLSe7lq6v2BA6K7haLtTaMN70BRAAWTCQj3uHzqHZxBa81L5U5g/viewform" TargetMode="External"/><Relationship Id="rId94" Type="http://schemas.openxmlformats.org/officeDocument/2006/relationships/hyperlink" Target="https://docs.google.com/forms/d/e/1FAIpQLSe7lq6v2BA6K7haLtTaMN70BRAAWTCQj3uHzqHZxBa81L5U5g/viewform" TargetMode="External"/><Relationship Id="rId97" Type="http://schemas.openxmlformats.org/officeDocument/2006/relationships/hyperlink" Target="https://docs.google.com/forms/d/e/1FAIpQLSe7lq6v2BA6K7haLtTaMN70BRAAWTCQj3uHzqHZxBa81L5U5g/viewform" TargetMode="External"/><Relationship Id="rId96" Type="http://schemas.openxmlformats.org/officeDocument/2006/relationships/hyperlink" Target="https://docs.google.com/forms/d/e/1FAIpQLSe7lq6v2BA6K7haLtTaMN70BRAAWTCQj3uHzqHZxBa81L5U5g/viewform" TargetMode="External"/><Relationship Id="rId11" Type="http://schemas.openxmlformats.org/officeDocument/2006/relationships/image" Target="media/image65.png"/><Relationship Id="rId99" Type="http://schemas.openxmlformats.org/officeDocument/2006/relationships/hyperlink" Target="https://docs.google.com/forms/d/e/1FAIpQLSe7lq6v2BA6K7haLtTaMN70BRAAWTCQj3uHzqHZxBa81L5U5g/viewform" TargetMode="External"/><Relationship Id="rId10" Type="http://schemas.openxmlformats.org/officeDocument/2006/relationships/image" Target="media/image16.png"/><Relationship Id="rId98" Type="http://schemas.openxmlformats.org/officeDocument/2006/relationships/hyperlink" Target="https://docs.google.com/forms/d/e/1FAIpQLSe7lq6v2BA6K7haLtTaMN70BRAAWTCQj3uHzqHZxBa81L5U5g/viewform" TargetMode="External"/><Relationship Id="rId13" Type="http://schemas.openxmlformats.org/officeDocument/2006/relationships/image" Target="media/image51.png"/><Relationship Id="rId12" Type="http://schemas.openxmlformats.org/officeDocument/2006/relationships/image" Target="media/image42.png"/><Relationship Id="rId91" Type="http://schemas.openxmlformats.org/officeDocument/2006/relationships/hyperlink" Target="https://docs.google.com/forms/d/e/1FAIpQLSe7lq6v2BA6K7haLtTaMN70BRAAWTCQj3uHzqHZxBa81L5U5g/viewform" TargetMode="External"/><Relationship Id="rId90" Type="http://schemas.openxmlformats.org/officeDocument/2006/relationships/hyperlink" Target="https://docs.google.com/forms/d/e/1FAIpQLSe7lq6v2BA6K7haLtTaMN70BRAAWTCQj3uHzqHZxBa81L5U5g/viewform" TargetMode="External"/><Relationship Id="rId93" Type="http://schemas.openxmlformats.org/officeDocument/2006/relationships/hyperlink" Target="https://docs.google.com/forms/d/e/1FAIpQLSe7lq6v2BA6K7haLtTaMN70BRAAWTCQj3uHzqHZxBa81L5U5g/viewform" TargetMode="External"/><Relationship Id="rId92" Type="http://schemas.openxmlformats.org/officeDocument/2006/relationships/hyperlink" Target="https://docs.google.com/forms/d/e/1FAIpQLSe7lq6v2BA6K7haLtTaMN70BRAAWTCQj3uHzqHZxBa81L5U5g/viewform" TargetMode="External"/><Relationship Id="rId116" Type="http://schemas.openxmlformats.org/officeDocument/2006/relationships/footer" Target="footer1.xml"/><Relationship Id="rId115" Type="http://schemas.openxmlformats.org/officeDocument/2006/relationships/header" Target="header1.xml"/><Relationship Id="rId15" Type="http://schemas.openxmlformats.org/officeDocument/2006/relationships/image" Target="media/image64.png"/><Relationship Id="rId110" Type="http://schemas.openxmlformats.org/officeDocument/2006/relationships/image" Target="media/image63.jpg"/><Relationship Id="rId14" Type="http://schemas.openxmlformats.org/officeDocument/2006/relationships/image" Target="media/image1.png"/><Relationship Id="rId17" Type="http://schemas.openxmlformats.org/officeDocument/2006/relationships/image" Target="media/image54.png"/><Relationship Id="rId16" Type="http://schemas.openxmlformats.org/officeDocument/2006/relationships/image" Target="media/image30.png"/><Relationship Id="rId19" Type="http://schemas.openxmlformats.org/officeDocument/2006/relationships/image" Target="media/image22.png"/><Relationship Id="rId114" Type="http://schemas.openxmlformats.org/officeDocument/2006/relationships/image" Target="media/image4.png"/><Relationship Id="rId18" Type="http://schemas.openxmlformats.org/officeDocument/2006/relationships/image" Target="media/image47.png"/><Relationship Id="rId113" Type="http://schemas.openxmlformats.org/officeDocument/2006/relationships/image" Target="media/image59.jpg"/><Relationship Id="rId112" Type="http://schemas.openxmlformats.org/officeDocument/2006/relationships/image" Target="media/image5.jpg"/><Relationship Id="rId111" Type="http://schemas.openxmlformats.org/officeDocument/2006/relationships/image" Target="media/image23.jpg"/><Relationship Id="rId84" Type="http://schemas.openxmlformats.org/officeDocument/2006/relationships/hyperlink" Target="https://www.abcam.org.br/index.php/pt/" TargetMode="External"/><Relationship Id="rId83" Type="http://schemas.openxmlformats.org/officeDocument/2006/relationships/hyperlink" Target="https://exame.com/negocios/dow-chemical-anuncia-fusao-com-olin-no-setor-do-cloro/" TargetMode="External"/><Relationship Id="rId86" Type="http://schemas.openxmlformats.org/officeDocument/2006/relationships/image" Target="media/image21.png"/><Relationship Id="rId85" Type="http://schemas.openxmlformats.org/officeDocument/2006/relationships/hyperlink" Target="https://investnews.com.br/financas/unipar-e-taesa-estao-entre-as-maiores-pagadoras-de-dividendos-em-5-anos/" TargetMode="External"/><Relationship Id="rId88" Type="http://schemas.openxmlformats.org/officeDocument/2006/relationships/hyperlink" Target="https://drive.google.com/drive/folders/1sN5uo4CivRmwhzl-YPDXbIih8XWMiuap?usp=sharing" TargetMode="External"/><Relationship Id="rId87" Type="http://schemas.openxmlformats.org/officeDocument/2006/relationships/hyperlink" Target="https://drive.google.com/file/d/1B7MPDZ41hglwQ6CKfPET6oZP7vwGz9uk/view?usp=sharing" TargetMode="External"/><Relationship Id="rId89" Type="http://schemas.openxmlformats.org/officeDocument/2006/relationships/hyperlink" Target="https://docs.google.com/forms/d/e/1FAIpQLSe7lq6v2BA6K7haLtTaMN70BRAAWTCQj3uHzqHZxBa81L5U5g/viewform" TargetMode="External"/><Relationship Id="rId80" Type="http://schemas.openxmlformats.org/officeDocument/2006/relationships/hyperlink" Target="https://itch.io" TargetMode="External"/><Relationship Id="rId82" Type="http://schemas.openxmlformats.org/officeDocument/2006/relationships/hyperlink" Target="https://www.bnamericas.com/pt/noticias/argentina-apresenta-plano-nacional-de-obras-publicas" TargetMode="External"/><Relationship Id="rId81" Type="http://schemas.openxmlformats.org/officeDocument/2006/relationships/hyperlink" Target="https://www.mordorintelligence.com/pt/industry-reports/caustic-soda-marke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56.png"/><Relationship Id="rId73" Type="http://schemas.openxmlformats.org/officeDocument/2006/relationships/hyperlink" Target="https://panozon.com.br/" TargetMode="External"/><Relationship Id="rId72" Type="http://schemas.openxmlformats.org/officeDocument/2006/relationships/hyperlink" Target="https://www.unipar.com/fornecedores/" TargetMode="External"/><Relationship Id="rId75" Type="http://schemas.openxmlformats.org/officeDocument/2006/relationships/hyperlink" Target="https://www.greenpeace.org/usa/toxics/pvc-free/" TargetMode="External"/><Relationship Id="rId74" Type="http://schemas.openxmlformats.org/officeDocument/2006/relationships/hyperlink" Target="https://www.embrapa.br/" TargetMode="External"/><Relationship Id="rId77" Type="http://schemas.openxmlformats.org/officeDocument/2006/relationships/hyperlink" Target="https://pvc.org.br/o-que-e-pvc/" TargetMode="External"/><Relationship Id="rId76" Type="http://schemas.openxmlformats.org/officeDocument/2006/relationships/hyperlink" Target="https://www.todamateria.com.br/cloro/" TargetMode="External"/><Relationship Id="rId79" Type="http://schemas.openxmlformats.org/officeDocument/2006/relationships/hyperlink" Target="https://youtu.be/WMkQdbAmBzM" TargetMode="External"/><Relationship Id="rId78" Type="http://schemas.openxmlformats.org/officeDocument/2006/relationships/hyperlink" Target="https://brasil.pochteca.net/soda-caustica-o-que-e-e-para-que-serve/#:~:text=A%20soda%20c" TargetMode="External"/><Relationship Id="rId71" Type="http://schemas.openxmlformats.org/officeDocument/2006/relationships/hyperlink" Target="https://www.poolpiscina.com/ozonio-para-piscinas-tudo-sobre-tratamento-de-piscina-com-ozonio/#:~:text=O%20oz%C3%B4nio%20%C3%A9%20100%20vezes" TargetMode="External"/><Relationship Id="rId70" Type="http://schemas.openxmlformats.org/officeDocument/2006/relationships/hyperlink" Target="https://www.unipar.com/relatorio-de-sustentabilidade/" TargetMode="External"/><Relationship Id="rId62" Type="http://schemas.openxmlformats.org/officeDocument/2006/relationships/image" Target="media/image9.png"/><Relationship Id="rId61" Type="http://schemas.openxmlformats.org/officeDocument/2006/relationships/hyperlink" Target="https://docs.google.com/forms/d/e/1FAIpQLSe7lq6v2BA6K7haLtTaMN70BRAAWTCQj3uHzqHZxBa81L5U5g/viewform" TargetMode="External"/><Relationship Id="rId64" Type="http://schemas.openxmlformats.org/officeDocument/2006/relationships/image" Target="media/image28.png"/><Relationship Id="rId63" Type="http://schemas.openxmlformats.org/officeDocument/2006/relationships/hyperlink" Target="https://docs.google.com/forms/d/e/1FAIpQLSe7lq6v2BA6K7haLtTaMN70BRAAWTCQj3uHzqHZxBa81L5U5g/viewform" TargetMode="External"/><Relationship Id="rId66" Type="http://schemas.openxmlformats.org/officeDocument/2006/relationships/image" Target="media/image29.png"/><Relationship Id="rId65" Type="http://schemas.openxmlformats.org/officeDocument/2006/relationships/hyperlink" Target="https://docs.google.com/forms/d/e/1FAIpQLSe7lq6v2BA6K7haLtTaMN70BRAAWTCQj3uHzqHZxBa81L5U5g/viewform" TargetMode="External"/><Relationship Id="rId68" Type="http://schemas.openxmlformats.org/officeDocument/2006/relationships/image" Target="media/image6.png"/><Relationship Id="rId67" Type="http://schemas.openxmlformats.org/officeDocument/2006/relationships/hyperlink" Target="https://docs.google.com/forms/d/e/1FAIpQLSe7lq6v2BA6K7haLtTaMN70BRAAWTCQj3uHzqHZxBa81L5U5g/viewform" TargetMode="External"/><Relationship Id="rId60" Type="http://schemas.openxmlformats.org/officeDocument/2006/relationships/image" Target="media/image14.png"/><Relationship Id="rId69" Type="http://schemas.openxmlformats.org/officeDocument/2006/relationships/image" Target="media/image66.png"/><Relationship Id="rId51" Type="http://schemas.openxmlformats.org/officeDocument/2006/relationships/hyperlink" Target="https://docs.google.com/forms/d/e/1FAIpQLSe7lq6v2BA6K7haLtTaMN70BRAAWTCQj3uHzqHZxBa81L5U5g/viewform" TargetMode="External"/><Relationship Id="rId50" Type="http://schemas.openxmlformats.org/officeDocument/2006/relationships/image" Target="media/image40.png"/><Relationship Id="rId53" Type="http://schemas.openxmlformats.org/officeDocument/2006/relationships/hyperlink" Target="https://docs.google.com/forms/d/e/1FAIpQLSe7lq6v2BA6K7haLtTaMN70BRAAWTCQj3uHzqHZxBa81L5U5g/viewform" TargetMode="External"/><Relationship Id="rId52" Type="http://schemas.openxmlformats.org/officeDocument/2006/relationships/image" Target="media/image26.png"/><Relationship Id="rId55" Type="http://schemas.openxmlformats.org/officeDocument/2006/relationships/hyperlink" Target="https://docs.google.com/forms/d/e/1FAIpQLSe7lq6v2BA6K7haLtTaMN70BRAAWTCQj3uHzqHZxBa81L5U5g/viewform" TargetMode="External"/><Relationship Id="rId54" Type="http://schemas.openxmlformats.org/officeDocument/2006/relationships/image" Target="media/image61.png"/><Relationship Id="rId57" Type="http://schemas.openxmlformats.org/officeDocument/2006/relationships/hyperlink" Target="https://docs.google.com/forms/d/e/1FAIpQLSe7lq6v2BA6K7haLtTaMN70BRAAWTCQj3uHzqHZxBa81L5U5g/viewform" TargetMode="External"/><Relationship Id="rId56" Type="http://schemas.openxmlformats.org/officeDocument/2006/relationships/image" Target="media/image7.png"/><Relationship Id="rId59" Type="http://schemas.openxmlformats.org/officeDocument/2006/relationships/hyperlink" Target="https://docs.google.com/forms/d/e/1FAIpQLSe7lq6v2BA6K7haLtTaMN70BRAAWTCQj3uHzqHZxBa81L5U5g/viewform" TargetMode="External"/><Relationship Id="rId58" Type="http://schemas.openxmlformats.org/officeDocument/2006/relationships/image" Target="media/image33.png"/></Relationships>
</file>

<file path=word/_rels/fontTable.xml.rels><?xml version="1.0" encoding="UTF-8" standalone="yes"?><Relationships xmlns="http://schemas.openxmlformats.org/package/2006/relationships"><Relationship Id="rId11" Type="http://schemas.openxmlformats.org/officeDocument/2006/relationships/font" Target="fonts/BookAntiqua-regular.ttf"/><Relationship Id="rId10" Type="http://schemas.openxmlformats.org/officeDocument/2006/relationships/font" Target="fonts/ManropeMedium-bold.ttf"/><Relationship Id="rId13" Type="http://schemas.openxmlformats.org/officeDocument/2006/relationships/font" Target="fonts/BookAntiqua-italic.ttf"/><Relationship Id="rId12" Type="http://schemas.openxmlformats.org/officeDocument/2006/relationships/font" Target="fonts/BookAntiqua-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Medium-regular.ttf"/><Relationship Id="rId14" Type="http://schemas.openxmlformats.org/officeDocument/2006/relationships/font" Target="fonts/BookAntiqu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Uie+sKSrQjYxQgadxmiIYC1qBA==">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